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4C" w:rsidRPr="00842EA4" w:rsidRDefault="00206F4C" w:rsidP="00206F4C">
      <w:pPr>
        <w:jc w:val="center"/>
        <w:rPr>
          <w:sz w:val="24"/>
          <w:szCs w:val="24"/>
        </w:rPr>
      </w:pPr>
      <w:r w:rsidRPr="00842EA4">
        <w:rPr>
          <w:b/>
          <w:bCs/>
          <w:sz w:val="24"/>
          <w:szCs w:val="24"/>
        </w:rPr>
        <w:t>ИНФОРМАЦИОННЫЙ МАТЕРИАЛ ПО ОБЕСПЕЧЕНИЮ БЕЗОПАСНОСТИ ШКОЛЬНИКОВ НА ВОДОЕМАХ  В ВЕСЕННИЙ ПЕРИОД</w:t>
      </w:r>
    </w:p>
    <w:p w:rsidR="00206F4C" w:rsidRPr="00842EA4" w:rsidRDefault="00206F4C" w:rsidP="00206F4C">
      <w:pPr>
        <w:rPr>
          <w:sz w:val="24"/>
          <w:szCs w:val="24"/>
        </w:rPr>
      </w:pPr>
    </w:p>
    <w:p w:rsidR="00206F4C" w:rsidRPr="00842EA4" w:rsidRDefault="00206F4C" w:rsidP="00206F4C">
      <w:pPr>
        <w:rPr>
          <w:sz w:val="24"/>
          <w:szCs w:val="24"/>
        </w:rPr>
      </w:pPr>
      <w:r w:rsidRPr="00842EA4">
        <w:rPr>
          <w:sz w:val="24"/>
          <w:szCs w:val="24"/>
        </w:rPr>
        <w:tab/>
      </w:r>
    </w:p>
    <w:p w:rsidR="00206F4C" w:rsidRPr="004365EC" w:rsidRDefault="00206F4C" w:rsidP="00206F4C">
      <w:pPr>
        <w:jc w:val="center"/>
        <w:rPr>
          <w:b/>
          <w:sz w:val="24"/>
          <w:szCs w:val="24"/>
        </w:rPr>
      </w:pPr>
      <w:r w:rsidRPr="004365EC">
        <w:rPr>
          <w:b/>
          <w:sz w:val="24"/>
          <w:szCs w:val="24"/>
        </w:rPr>
        <w:t>Последний лед</w:t>
      </w:r>
    </w:p>
    <w:p w:rsidR="00206F4C" w:rsidRPr="004365EC" w:rsidRDefault="00206F4C" w:rsidP="00206F4C">
      <w:pPr>
        <w:ind w:firstLine="709"/>
        <w:rPr>
          <w:sz w:val="24"/>
          <w:szCs w:val="24"/>
        </w:rPr>
      </w:pPr>
      <w:r w:rsidRPr="004365EC">
        <w:rPr>
          <w:sz w:val="24"/>
          <w:szCs w:val="24"/>
        </w:rPr>
        <w:t>В весенний период серьезную угрозу для жизни и здоровья людей представляет собой  ледовое покрытие.</w:t>
      </w:r>
    </w:p>
    <w:p w:rsidR="00206F4C" w:rsidRPr="004365EC" w:rsidRDefault="00206F4C" w:rsidP="00206F4C">
      <w:pPr>
        <w:ind w:firstLine="709"/>
        <w:rPr>
          <w:sz w:val="24"/>
          <w:szCs w:val="24"/>
        </w:rPr>
      </w:pPr>
      <w:r w:rsidRPr="004365EC">
        <w:rPr>
          <w:sz w:val="24"/>
          <w:szCs w:val="24"/>
        </w:rPr>
        <w:t xml:space="preserve">Этот период в эволюции льда наступает, когда весной среднесуточная температура воздуха становится близкой к нулю, то есть </w:t>
      </w:r>
      <w:proofErr w:type="gramStart"/>
      <w:r w:rsidRPr="004365EC">
        <w:rPr>
          <w:sz w:val="24"/>
          <w:szCs w:val="24"/>
        </w:rPr>
        <w:t>начинается таяние снега и появляются</w:t>
      </w:r>
      <w:proofErr w:type="gramEnd"/>
      <w:r w:rsidRPr="004365EC">
        <w:rPr>
          <w:sz w:val="24"/>
          <w:szCs w:val="24"/>
        </w:rPr>
        <w:t xml:space="preserve"> талые воды. В это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разрушения ледовой кромки.</w:t>
      </w:r>
    </w:p>
    <w:p w:rsidR="00206F4C" w:rsidRPr="004365EC" w:rsidRDefault="00206F4C" w:rsidP="00206F4C">
      <w:pPr>
        <w:ind w:firstLine="709"/>
        <w:rPr>
          <w:sz w:val="24"/>
          <w:szCs w:val="24"/>
        </w:rPr>
      </w:pPr>
      <w:r w:rsidRPr="004365EC">
        <w:rPr>
          <w:sz w:val="24"/>
          <w:szCs w:val="24"/>
        </w:rPr>
        <w:t xml:space="preserve">Кажущаяся прочность прибрежного льда после утреннего заморозка обманчива. Под солнечным обогревом он может не отпустить рыболовов обратно, </w:t>
      </w:r>
      <w:r w:rsidRPr="004365EC">
        <w:rPr>
          <w:iCs/>
          <w:sz w:val="24"/>
          <w:szCs w:val="24"/>
        </w:rPr>
        <w:t xml:space="preserve">поэтому </w:t>
      </w:r>
      <w:r w:rsidRPr="004365EC">
        <w:rPr>
          <w:sz w:val="24"/>
          <w:szCs w:val="24"/>
        </w:rPr>
        <w:t>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льда и прибыль воды в водоеме. Хотя основной лед останется еще достаточно надежным, но выбираться на него без лодки неразумно.</w:t>
      </w:r>
    </w:p>
    <w:p w:rsidR="00206F4C" w:rsidRPr="004365EC" w:rsidRDefault="00206F4C" w:rsidP="00206F4C">
      <w:pPr>
        <w:ind w:firstLine="709"/>
        <w:rPr>
          <w:sz w:val="24"/>
          <w:szCs w:val="24"/>
        </w:rPr>
      </w:pPr>
      <w:r w:rsidRPr="004365EC">
        <w:rPr>
          <w:sz w:val="24"/>
          <w:szCs w:val="24"/>
        </w:rPr>
        <w:t xml:space="preserve">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w:t>
      </w:r>
      <w:proofErr w:type="gramStart"/>
      <w:r w:rsidRPr="004365EC">
        <w:rPr>
          <w:sz w:val="24"/>
          <w:szCs w:val="24"/>
        </w:rPr>
        <w:t>начнет интенсивно таять снег и этот процесс</w:t>
      </w:r>
      <w:proofErr w:type="gramEnd"/>
      <w:r w:rsidRPr="004365EC">
        <w:rPr>
          <w:sz w:val="24"/>
          <w:szCs w:val="24"/>
        </w:rPr>
        <w:t xml:space="preserve">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206F4C" w:rsidRPr="004365EC" w:rsidRDefault="00206F4C" w:rsidP="00206F4C">
      <w:pPr>
        <w:ind w:firstLine="709"/>
        <w:rPr>
          <w:sz w:val="24"/>
          <w:szCs w:val="24"/>
        </w:rPr>
      </w:pPr>
      <w:r w:rsidRPr="004365EC">
        <w:rPr>
          <w:sz w:val="24"/>
          <w:szCs w:val="24"/>
        </w:rPr>
        <w:t>Особенно опасен лед там, где всю зиму под снегом стояла вода, где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206F4C" w:rsidRPr="004365EC" w:rsidRDefault="00206F4C" w:rsidP="00206F4C">
      <w:pPr>
        <w:ind w:firstLine="709"/>
        <w:jc w:val="center"/>
        <w:rPr>
          <w:b/>
          <w:sz w:val="24"/>
          <w:szCs w:val="24"/>
        </w:rPr>
      </w:pPr>
    </w:p>
    <w:p w:rsidR="00206F4C" w:rsidRPr="004365EC" w:rsidRDefault="00206F4C" w:rsidP="00206F4C">
      <w:pPr>
        <w:jc w:val="center"/>
        <w:rPr>
          <w:b/>
          <w:sz w:val="24"/>
          <w:szCs w:val="24"/>
        </w:rPr>
      </w:pPr>
      <w:r w:rsidRPr="004365EC">
        <w:rPr>
          <w:b/>
          <w:sz w:val="24"/>
          <w:szCs w:val="24"/>
        </w:rPr>
        <w:t xml:space="preserve">Помощь </w:t>
      </w:r>
      <w:proofErr w:type="gramStart"/>
      <w:r w:rsidRPr="004365EC">
        <w:rPr>
          <w:b/>
          <w:sz w:val="24"/>
          <w:szCs w:val="24"/>
        </w:rPr>
        <w:t>провалившемуся</w:t>
      </w:r>
      <w:proofErr w:type="gramEnd"/>
      <w:r w:rsidRPr="004365EC">
        <w:rPr>
          <w:b/>
          <w:sz w:val="24"/>
          <w:szCs w:val="24"/>
        </w:rPr>
        <w:t xml:space="preserve"> под лед (тонущему)</w:t>
      </w:r>
    </w:p>
    <w:p w:rsidR="00206F4C" w:rsidRPr="004365EC" w:rsidRDefault="00206F4C" w:rsidP="00206F4C">
      <w:pPr>
        <w:ind w:firstLine="709"/>
        <w:rPr>
          <w:sz w:val="24"/>
          <w:szCs w:val="24"/>
        </w:rPr>
      </w:pPr>
      <w:r w:rsidRPr="004365EC">
        <w:rPr>
          <w:sz w:val="24"/>
          <w:szCs w:val="24"/>
        </w:rPr>
        <w:t>Спасать провалившегося на весеннем льду надо осмысленно, ни в коем случае не подходя близко к образовавшейся полынье: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206F4C" w:rsidRPr="004365EC" w:rsidRDefault="00206F4C" w:rsidP="00206F4C">
      <w:pPr>
        <w:ind w:firstLine="709"/>
        <w:rPr>
          <w:sz w:val="24"/>
          <w:szCs w:val="24"/>
        </w:rPr>
      </w:pPr>
      <w:r w:rsidRPr="004365EC">
        <w:rPr>
          <w:sz w:val="24"/>
          <w:szCs w:val="24"/>
        </w:rPr>
        <w:t>Физически сильному человеку, попавшему в неприятную ситуацию, помогают специальные «</w:t>
      </w:r>
      <w:proofErr w:type="spellStart"/>
      <w:r w:rsidRPr="004365EC">
        <w:rPr>
          <w:sz w:val="24"/>
          <w:szCs w:val="24"/>
        </w:rPr>
        <w:t>спасалки</w:t>
      </w:r>
      <w:proofErr w:type="spellEnd"/>
      <w:r w:rsidRPr="004365EC">
        <w:rPr>
          <w:sz w:val="24"/>
          <w:szCs w:val="24"/>
        </w:rPr>
        <w:t xml:space="preserve">»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w:t>
      </w:r>
      <w:proofErr w:type="gramStart"/>
      <w:r w:rsidRPr="004365EC">
        <w:rPr>
          <w:sz w:val="24"/>
          <w:szCs w:val="24"/>
        </w:rPr>
        <w:t>мало пригодны</w:t>
      </w:r>
      <w:proofErr w:type="gramEnd"/>
      <w:r w:rsidRPr="004365EC">
        <w:rPr>
          <w:sz w:val="24"/>
          <w:szCs w:val="24"/>
        </w:rPr>
        <w:t xml:space="preserve"> на слишком рыхлом весеннем и на молодом тонком льду.</w:t>
      </w:r>
    </w:p>
    <w:p w:rsidR="00206F4C" w:rsidRPr="004365EC" w:rsidRDefault="00206F4C" w:rsidP="00206F4C">
      <w:pPr>
        <w:ind w:firstLine="709"/>
        <w:rPr>
          <w:iCs/>
          <w:sz w:val="24"/>
          <w:szCs w:val="24"/>
        </w:rPr>
      </w:pPr>
      <w:r w:rsidRPr="004365EC">
        <w:rPr>
          <w:sz w:val="24"/>
          <w:szCs w:val="24"/>
        </w:rPr>
        <w:t xml:space="preserve">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w:t>
      </w:r>
      <w:r w:rsidRPr="004365EC">
        <w:rPr>
          <w:iCs/>
          <w:sz w:val="24"/>
          <w:szCs w:val="24"/>
        </w:rPr>
        <w:t>воды.</w:t>
      </w:r>
    </w:p>
    <w:p w:rsidR="00206F4C" w:rsidRPr="004365EC" w:rsidRDefault="00206F4C" w:rsidP="00206F4C">
      <w:pPr>
        <w:ind w:firstLine="708"/>
        <w:rPr>
          <w:sz w:val="24"/>
          <w:szCs w:val="24"/>
        </w:rPr>
      </w:pPr>
      <w:proofErr w:type="gramStart"/>
      <w:r w:rsidRPr="004365EC">
        <w:rPr>
          <w:sz w:val="24"/>
          <w:szCs w:val="24"/>
        </w:rPr>
        <w:t>При оказании помощи провалившемуся под лед опасно подходить к нему близко.</w:t>
      </w:r>
      <w:proofErr w:type="gramEnd"/>
      <w:r w:rsidRPr="004365EC">
        <w:rPr>
          <w:sz w:val="24"/>
          <w:szCs w:val="24"/>
        </w:rPr>
        <w:t xml:space="preserve">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т.д. Деревянные предметы (лестницы, жерди, доски и др.) необходимо толкать по льду осторожно, чтобы не ударить </w:t>
      </w:r>
      <w:r w:rsidRPr="004365EC">
        <w:rPr>
          <w:sz w:val="24"/>
          <w:szCs w:val="24"/>
        </w:rPr>
        <w:lastRenderedPageBreak/>
        <w:t>пострадавшего. Спасатель при этом должен обезопасить и себя. Продвигаясь к пострадавшему, следует ложиться на доску, лыжи и другие предметы.</w:t>
      </w:r>
    </w:p>
    <w:p w:rsidR="00206F4C" w:rsidRPr="004365EC" w:rsidRDefault="00206F4C" w:rsidP="00206F4C">
      <w:pPr>
        <w:ind w:firstLine="709"/>
        <w:rPr>
          <w:sz w:val="24"/>
          <w:szCs w:val="24"/>
        </w:rPr>
      </w:pPr>
      <w:r w:rsidRPr="004365EC">
        <w:rPr>
          <w:sz w:val="24"/>
          <w:szCs w:val="24"/>
        </w:rPr>
        <w:t xml:space="preserve">Факторы </w:t>
      </w:r>
      <w:proofErr w:type="spellStart"/>
      <w:r w:rsidRPr="004365EC">
        <w:rPr>
          <w:sz w:val="24"/>
          <w:szCs w:val="24"/>
        </w:rPr>
        <w:t>самоспасения</w:t>
      </w:r>
      <w:proofErr w:type="spellEnd"/>
      <w:r w:rsidRPr="004365EC">
        <w:rPr>
          <w:sz w:val="24"/>
          <w:szCs w:val="24"/>
        </w:rPr>
        <w:t xml:space="preserve"> «в ледовой обстановке»: постоянная готовность к действию в экстремальных ситуациях, воля к жизни, знание правил </w:t>
      </w:r>
      <w:proofErr w:type="spellStart"/>
      <w:r w:rsidRPr="004365EC">
        <w:rPr>
          <w:sz w:val="24"/>
          <w:szCs w:val="24"/>
        </w:rPr>
        <w:t>самоспасения</w:t>
      </w:r>
      <w:proofErr w:type="spellEnd"/>
      <w:r w:rsidRPr="004365EC">
        <w:rPr>
          <w:sz w:val="24"/>
          <w:szCs w:val="24"/>
        </w:rPr>
        <w:t xml:space="preserve">, </w:t>
      </w:r>
      <w:proofErr w:type="spellStart"/>
      <w:r w:rsidRPr="004365EC">
        <w:rPr>
          <w:sz w:val="24"/>
          <w:szCs w:val="24"/>
        </w:rPr>
        <w:t>отработанность</w:t>
      </w:r>
      <w:proofErr w:type="spellEnd"/>
      <w:r w:rsidRPr="004365EC">
        <w:rPr>
          <w:sz w:val="24"/>
          <w:szCs w:val="24"/>
        </w:rPr>
        <w:t xml:space="preserve"> навыков фактического выживания, правильная организация само - и </w:t>
      </w:r>
      <w:proofErr w:type="spellStart"/>
      <w:r w:rsidRPr="004365EC">
        <w:rPr>
          <w:sz w:val="24"/>
          <w:szCs w:val="24"/>
        </w:rPr>
        <w:t>взаимоспасения</w:t>
      </w:r>
      <w:proofErr w:type="spellEnd"/>
      <w:r w:rsidRPr="004365EC">
        <w:rPr>
          <w:sz w:val="24"/>
          <w:szCs w:val="24"/>
        </w:rPr>
        <w:t>.</w:t>
      </w:r>
    </w:p>
    <w:p w:rsidR="00206F4C" w:rsidRPr="004365EC" w:rsidRDefault="00206F4C" w:rsidP="00206F4C">
      <w:pPr>
        <w:ind w:firstLine="708"/>
        <w:rPr>
          <w:sz w:val="24"/>
          <w:szCs w:val="24"/>
        </w:rPr>
      </w:pPr>
      <w:r w:rsidRPr="004365EC">
        <w:rPr>
          <w:sz w:val="24"/>
          <w:szCs w:val="24"/>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206F4C" w:rsidRPr="004365EC" w:rsidRDefault="00206F4C" w:rsidP="00206F4C">
      <w:pPr>
        <w:ind w:left="708"/>
        <w:rPr>
          <w:sz w:val="24"/>
          <w:szCs w:val="24"/>
        </w:rPr>
      </w:pPr>
      <w:r w:rsidRPr="004365EC">
        <w:rPr>
          <w:sz w:val="24"/>
          <w:szCs w:val="24"/>
        </w:rPr>
        <w:t>– рыхлость льда усложняет действия самого тонущего и требует большой выносливости;</w:t>
      </w:r>
    </w:p>
    <w:p w:rsidR="00206F4C" w:rsidRPr="004365EC" w:rsidRDefault="00206F4C" w:rsidP="00206F4C">
      <w:pPr>
        <w:ind w:left="708"/>
        <w:rPr>
          <w:sz w:val="24"/>
          <w:szCs w:val="24"/>
        </w:rPr>
      </w:pPr>
      <w:r w:rsidRPr="004365EC">
        <w:rPr>
          <w:sz w:val="24"/>
          <w:szCs w:val="24"/>
        </w:rPr>
        <w:t>– подвижка льда затрудняет работы спасателей по спасению утопающего как табельными, так и подручными средствами;</w:t>
      </w:r>
    </w:p>
    <w:p w:rsidR="00206F4C" w:rsidRPr="004365EC" w:rsidRDefault="00206F4C" w:rsidP="00206F4C">
      <w:pPr>
        <w:ind w:left="708"/>
        <w:rPr>
          <w:sz w:val="24"/>
          <w:szCs w:val="24"/>
        </w:rPr>
      </w:pPr>
      <w:r w:rsidRPr="004365EC">
        <w:rPr>
          <w:sz w:val="24"/>
          <w:szCs w:val="24"/>
        </w:rPr>
        <w:t>– спасая тонущего, необходимо умело управлять лодкой, катером, чтобы обойти льдины, раздвинуть их и подойти к утопающему, не усугубив его положение.</w:t>
      </w:r>
    </w:p>
    <w:p w:rsidR="00206F4C" w:rsidRPr="004365EC" w:rsidRDefault="00206F4C" w:rsidP="00206F4C">
      <w:pPr>
        <w:ind w:firstLine="708"/>
        <w:rPr>
          <w:sz w:val="24"/>
          <w:szCs w:val="24"/>
        </w:rPr>
      </w:pPr>
      <w:r w:rsidRPr="004365EC">
        <w:rPr>
          <w:sz w:val="24"/>
          <w:szCs w:val="24"/>
        </w:rPr>
        <w:t>Если вы провалились под лед, широко раскиньте руки, навалитесь грудью или спиной на лед и постарайтесь вылезти на него самостоятельно, зовите на помощь.</w:t>
      </w:r>
    </w:p>
    <w:p w:rsidR="00206F4C" w:rsidRPr="004365EC" w:rsidRDefault="00206F4C" w:rsidP="00206F4C">
      <w:pPr>
        <w:rPr>
          <w:sz w:val="24"/>
          <w:szCs w:val="24"/>
        </w:rPr>
      </w:pPr>
    </w:p>
    <w:p w:rsidR="00206F4C" w:rsidRPr="004365EC" w:rsidRDefault="00206F4C" w:rsidP="00206F4C">
      <w:pPr>
        <w:jc w:val="center"/>
        <w:rPr>
          <w:sz w:val="24"/>
          <w:szCs w:val="24"/>
        </w:rPr>
      </w:pPr>
      <w:r>
        <w:rPr>
          <w:noProof/>
          <w:sz w:val="24"/>
          <w:szCs w:val="24"/>
          <w:lang w:eastAsia="ru-RU"/>
        </w:rPr>
        <w:drawing>
          <wp:inline distT="0" distB="0" distL="0" distR="0">
            <wp:extent cx="2207895" cy="1731645"/>
            <wp:effectExtent l="19050" t="0" r="1905" b="0"/>
            <wp:docPr id="1" name="Рисунок 8" descr="http://www.extremum.spb.ru/data1/extremum/ex.nsf/eb6860a77704783ec325712c0075590e/4d95374a7e2cc7b6442579c9006e3eec/body/65.439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extremum.spb.ru/data1/extremum/ex.nsf/eb6860a77704783ec325712c0075590e/4d95374a7e2cc7b6442579c9006e3eec/body/65.4396!OpenElement&amp;FieldElemFormat=jpg"/>
                    <pic:cNvPicPr>
                      <a:picLocks noChangeAspect="1" noChangeArrowheads="1"/>
                    </pic:cNvPicPr>
                  </pic:nvPicPr>
                  <pic:blipFill>
                    <a:blip r:embed="rId7" cstate="print"/>
                    <a:srcRect/>
                    <a:stretch>
                      <a:fillRect/>
                    </a:stretch>
                  </pic:blipFill>
                  <pic:spPr bwMode="auto">
                    <a:xfrm>
                      <a:off x="0" y="0"/>
                      <a:ext cx="2207895" cy="1731645"/>
                    </a:xfrm>
                    <a:prstGeom prst="rect">
                      <a:avLst/>
                    </a:prstGeom>
                    <a:noFill/>
                    <a:ln w="9525">
                      <a:noFill/>
                      <a:miter lim="800000"/>
                      <a:headEnd/>
                      <a:tailEnd/>
                    </a:ln>
                  </pic:spPr>
                </pic:pic>
              </a:graphicData>
            </a:graphic>
          </wp:inline>
        </w:drawing>
      </w:r>
      <w:r w:rsidRPr="004365EC">
        <w:rPr>
          <w:sz w:val="24"/>
          <w:szCs w:val="24"/>
        </w:rPr>
        <w:br/>
        <w:t>Рис. 1. Попытки вылезти самому из полыньи грудью или спиной</w:t>
      </w:r>
    </w:p>
    <w:p w:rsidR="00206F4C" w:rsidRPr="004365EC" w:rsidRDefault="00206F4C" w:rsidP="00206F4C">
      <w:pPr>
        <w:rPr>
          <w:sz w:val="24"/>
          <w:szCs w:val="24"/>
        </w:rPr>
      </w:pPr>
    </w:p>
    <w:p w:rsidR="00206F4C" w:rsidRPr="004365EC" w:rsidRDefault="00206F4C" w:rsidP="00206F4C">
      <w:pPr>
        <w:jc w:val="center"/>
        <w:rPr>
          <w:sz w:val="24"/>
          <w:szCs w:val="24"/>
        </w:rPr>
      </w:pPr>
      <w:r>
        <w:rPr>
          <w:noProof/>
          <w:sz w:val="24"/>
          <w:szCs w:val="24"/>
          <w:lang w:eastAsia="ru-RU"/>
        </w:rPr>
        <w:drawing>
          <wp:inline distT="0" distB="0" distL="0" distR="0">
            <wp:extent cx="2947670" cy="1536700"/>
            <wp:effectExtent l="19050" t="0" r="5080" b="0"/>
            <wp:docPr id="2" name="Рисунок 9" descr="http://www.extremum.spb.ru/data1/extremum/ex.nsf/eb6860a77704783ec325712c0075590e/4d95374a7e2cc7b6442579c9006e3eec/body/66.26A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extremum.spb.ru/data1/extremum/ex.nsf/eb6860a77704783ec325712c0075590e/4d95374a7e2cc7b6442579c9006e3eec/body/66.26A6!OpenElement&amp;FieldElemFormat=jpg"/>
                    <pic:cNvPicPr>
                      <a:picLocks noChangeAspect="1" noChangeArrowheads="1"/>
                    </pic:cNvPicPr>
                  </pic:nvPicPr>
                  <pic:blipFill>
                    <a:blip r:embed="rId8" cstate="print"/>
                    <a:srcRect/>
                    <a:stretch>
                      <a:fillRect/>
                    </a:stretch>
                  </pic:blipFill>
                  <pic:spPr bwMode="auto">
                    <a:xfrm>
                      <a:off x="0" y="0"/>
                      <a:ext cx="2947670" cy="1536700"/>
                    </a:xfrm>
                    <a:prstGeom prst="rect">
                      <a:avLst/>
                    </a:prstGeom>
                    <a:noFill/>
                    <a:ln w="9525">
                      <a:noFill/>
                      <a:miter lim="800000"/>
                      <a:headEnd/>
                      <a:tailEnd/>
                    </a:ln>
                  </pic:spPr>
                </pic:pic>
              </a:graphicData>
            </a:graphic>
          </wp:inline>
        </w:drawing>
      </w:r>
    </w:p>
    <w:p w:rsidR="00206F4C" w:rsidRPr="004365EC" w:rsidRDefault="00206F4C" w:rsidP="00206F4C">
      <w:pPr>
        <w:jc w:val="center"/>
        <w:rPr>
          <w:sz w:val="24"/>
          <w:szCs w:val="24"/>
        </w:rPr>
      </w:pPr>
      <w:r w:rsidRPr="004365EC">
        <w:rPr>
          <w:sz w:val="24"/>
          <w:szCs w:val="24"/>
        </w:rPr>
        <w:t>Рис. 2. Попытки вылезти самому из полыньи с лыжами</w:t>
      </w:r>
    </w:p>
    <w:p w:rsidR="00206F4C" w:rsidRPr="004365EC" w:rsidRDefault="00206F4C" w:rsidP="00206F4C">
      <w:pPr>
        <w:jc w:val="center"/>
        <w:rPr>
          <w:sz w:val="24"/>
          <w:szCs w:val="24"/>
        </w:rPr>
      </w:pPr>
    </w:p>
    <w:p w:rsidR="00206F4C" w:rsidRPr="004365EC" w:rsidRDefault="00206F4C" w:rsidP="00206F4C">
      <w:pPr>
        <w:ind w:firstLine="708"/>
        <w:rPr>
          <w:sz w:val="24"/>
          <w:szCs w:val="24"/>
        </w:rPr>
      </w:pPr>
      <w:r w:rsidRPr="004365EC">
        <w:rPr>
          <w:sz w:val="24"/>
          <w:szCs w:val="24"/>
        </w:rPr>
        <w:t xml:space="preserve">Провалившемуся необходимо внушить, чтобы он широко раскинул руки на льду и ждал помощи, так как самостоятельная попытка вылезти из воды может привести к новому обламыванию кромки льда и очередному погружению пострадавшего под лед. 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Следует помнить, что лед на реке менее крепок, чем в водоеме со стоячей водой и правила предосторожности имеют здесь еще большее значение. </w:t>
      </w:r>
    </w:p>
    <w:p w:rsidR="00206F4C" w:rsidRPr="004365EC" w:rsidRDefault="00206F4C" w:rsidP="00206F4C">
      <w:pPr>
        <w:ind w:firstLine="708"/>
        <w:rPr>
          <w:sz w:val="24"/>
          <w:szCs w:val="24"/>
        </w:rPr>
      </w:pPr>
      <w:r w:rsidRPr="004365EC">
        <w:rPr>
          <w:sz w:val="24"/>
          <w:szCs w:val="24"/>
        </w:rPr>
        <w:t xml:space="preserve">После извлечения провалившегося следует принять меры к согреванию и предупреждению простудных </w:t>
      </w:r>
      <w:proofErr w:type="gramStart"/>
      <w:r w:rsidRPr="004365EC">
        <w:rPr>
          <w:sz w:val="24"/>
          <w:szCs w:val="24"/>
        </w:rPr>
        <w:t>заболеваний</w:t>
      </w:r>
      <w:proofErr w:type="gramEnd"/>
      <w:r w:rsidRPr="004365EC">
        <w:rPr>
          <w:sz w:val="24"/>
          <w:szCs w:val="24"/>
        </w:rPr>
        <w:t xml:space="preserve"> как у пострадавшего, так и у спасателя. Для этого необходимо пострадавшего и спасателя доставить в теплое помещение, снять </w:t>
      </w:r>
      <w:r w:rsidRPr="004365EC">
        <w:rPr>
          <w:sz w:val="24"/>
          <w:szCs w:val="24"/>
        </w:rPr>
        <w:lastRenderedPageBreak/>
        <w:t>мокрую одежду, растереть тело и надеть сухое белье. Быстрейшему согреванию способствуют горячие напитки: кипяток, чай, кофе и др.</w:t>
      </w:r>
    </w:p>
    <w:p w:rsidR="00206F4C" w:rsidRPr="004365EC" w:rsidRDefault="00206F4C" w:rsidP="00206F4C">
      <w:pPr>
        <w:ind w:firstLine="708"/>
        <w:rPr>
          <w:sz w:val="24"/>
          <w:szCs w:val="24"/>
        </w:rPr>
      </w:pPr>
      <w:r w:rsidRPr="004365EC">
        <w:rPr>
          <w:bCs/>
          <w:sz w:val="24"/>
          <w:szCs w:val="24"/>
        </w:rPr>
        <w:t xml:space="preserve">Строгое соблюдение мер предосторожности на льду — главное условие предотвращения несчастных случаев во время ледостава. Оказать немедленную помощь </w:t>
      </w:r>
      <w:proofErr w:type="gramStart"/>
      <w:r w:rsidRPr="004365EC">
        <w:rPr>
          <w:bCs/>
          <w:sz w:val="24"/>
          <w:szCs w:val="24"/>
        </w:rPr>
        <w:t>терпящему</w:t>
      </w:r>
      <w:proofErr w:type="gramEnd"/>
      <w:r w:rsidRPr="004365EC">
        <w:rPr>
          <w:bCs/>
          <w:sz w:val="24"/>
          <w:szCs w:val="24"/>
        </w:rPr>
        <w:t xml:space="preserve"> бедствие на воде — благородный долг каждого гражданина.</w:t>
      </w:r>
    </w:p>
    <w:p w:rsidR="00206F4C" w:rsidRPr="004365EC" w:rsidRDefault="00206F4C" w:rsidP="00206F4C">
      <w:pPr>
        <w:ind w:left="708"/>
        <w:rPr>
          <w:sz w:val="24"/>
          <w:szCs w:val="24"/>
        </w:rPr>
      </w:pPr>
    </w:p>
    <w:p w:rsidR="00206F4C" w:rsidRPr="004365EC" w:rsidRDefault="00206F4C" w:rsidP="00206F4C">
      <w:pPr>
        <w:jc w:val="center"/>
        <w:rPr>
          <w:b/>
          <w:bCs/>
          <w:sz w:val="24"/>
          <w:szCs w:val="24"/>
        </w:rPr>
      </w:pPr>
      <w:r w:rsidRPr="004365EC">
        <w:rPr>
          <w:b/>
          <w:bCs/>
          <w:sz w:val="24"/>
          <w:szCs w:val="24"/>
        </w:rPr>
        <w:t>Способы и средства спасения</w:t>
      </w:r>
    </w:p>
    <w:p w:rsidR="00206F4C" w:rsidRPr="004365EC" w:rsidRDefault="00206F4C" w:rsidP="00206F4C">
      <w:pPr>
        <w:ind w:firstLine="708"/>
        <w:rPr>
          <w:sz w:val="24"/>
          <w:szCs w:val="24"/>
        </w:rPr>
      </w:pPr>
      <w:r w:rsidRPr="004365EC">
        <w:rPr>
          <w:sz w:val="24"/>
          <w:szCs w:val="24"/>
        </w:rPr>
        <w:t>При оказании помощи провалившемуся на льду человеку используются как табельные, так и подручные средства.</w:t>
      </w:r>
    </w:p>
    <w:p w:rsidR="00206F4C" w:rsidRPr="004365EC" w:rsidRDefault="00206F4C" w:rsidP="00206F4C">
      <w:pPr>
        <w:ind w:firstLine="708"/>
        <w:rPr>
          <w:sz w:val="24"/>
          <w:szCs w:val="24"/>
        </w:rPr>
      </w:pPr>
      <w:r w:rsidRPr="004365EC">
        <w:rPr>
          <w:sz w:val="24"/>
          <w:szCs w:val="24"/>
        </w:rPr>
        <w:t xml:space="preserve">Если человек провалился под лед вблизи спасательной станции, то спасатели используют </w:t>
      </w:r>
      <w:r w:rsidRPr="004365EC">
        <w:rPr>
          <w:b/>
          <w:bCs/>
          <w:i/>
          <w:iCs/>
          <w:sz w:val="24"/>
          <w:szCs w:val="24"/>
        </w:rPr>
        <w:t xml:space="preserve">табельные спасательные средства: </w:t>
      </w:r>
      <w:r w:rsidRPr="004365EC">
        <w:rPr>
          <w:sz w:val="24"/>
          <w:szCs w:val="24"/>
        </w:rPr>
        <w:t xml:space="preserve">выдвижные спасательные лестницы, сани-носилки, шесты, шлюпки-ледянки, волокуши, волокуши-понтоны, сани-носилки, резиновые лодки и другие средства (рис. 3). </w:t>
      </w:r>
    </w:p>
    <w:p w:rsidR="00206F4C" w:rsidRPr="004365EC" w:rsidRDefault="00206F4C" w:rsidP="00206F4C">
      <w:pPr>
        <w:ind w:firstLine="708"/>
        <w:rPr>
          <w:sz w:val="24"/>
          <w:szCs w:val="24"/>
        </w:rPr>
      </w:pPr>
      <w:proofErr w:type="gramStart"/>
      <w:r w:rsidRPr="004365EC">
        <w:rPr>
          <w:sz w:val="24"/>
          <w:szCs w:val="24"/>
        </w:rPr>
        <w:t>Применяются облегченные лестницы длиной 3-5м и шириной 50—70см; спасательные доски, изготовленные из ели или сосны, длиной 5-8м; спасательные сани с длиной полозьев до 4м и шириной развода до 120см;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w:t>
      </w:r>
      <w:proofErr w:type="gramEnd"/>
      <w:r w:rsidRPr="004365EC">
        <w:rPr>
          <w:sz w:val="24"/>
          <w:szCs w:val="24"/>
        </w:rPr>
        <w:t xml:space="preserve"> Все средства, применяемые для спасения утопающих в зимних условиях, должны быть надежно связаны веревкой с берегом.</w:t>
      </w:r>
    </w:p>
    <w:p w:rsidR="00206F4C" w:rsidRPr="004365EC" w:rsidRDefault="00206F4C" w:rsidP="00206F4C">
      <w:pPr>
        <w:ind w:firstLine="708"/>
        <w:rPr>
          <w:sz w:val="24"/>
          <w:szCs w:val="24"/>
        </w:rPr>
      </w:pPr>
      <w:r w:rsidRPr="004365EC">
        <w:rPr>
          <w:sz w:val="24"/>
          <w:szCs w:val="24"/>
        </w:rPr>
        <w:t xml:space="preserve">Но чаще люди тонут вдали от спасательных станций. </w:t>
      </w:r>
      <w:proofErr w:type="gramStart"/>
      <w:r w:rsidRPr="004365EC">
        <w:rPr>
          <w:sz w:val="24"/>
          <w:szCs w:val="24"/>
        </w:rPr>
        <w:t xml:space="preserve">В этих случаях следует использовать </w:t>
      </w:r>
      <w:r w:rsidRPr="004365EC">
        <w:rPr>
          <w:b/>
          <w:bCs/>
          <w:i/>
          <w:iCs/>
          <w:sz w:val="24"/>
          <w:szCs w:val="24"/>
        </w:rPr>
        <w:t xml:space="preserve">подручные спасательные средства: </w:t>
      </w:r>
      <w:r w:rsidRPr="004365EC">
        <w:rPr>
          <w:sz w:val="24"/>
          <w:szCs w:val="24"/>
        </w:rPr>
        <w:t>жерди, лыжи, лыжные палки, рюкзак, шарф, пальто, ремень, веревку, т.е. любые предметы, находящиеся рядом (рис. 4—7).</w:t>
      </w:r>
      <w:proofErr w:type="gramEnd"/>
    </w:p>
    <w:p w:rsidR="00206F4C" w:rsidRPr="004365EC" w:rsidRDefault="00206F4C" w:rsidP="00206F4C">
      <w:pPr>
        <w:ind w:firstLine="708"/>
        <w:rPr>
          <w:sz w:val="24"/>
          <w:szCs w:val="24"/>
        </w:rPr>
      </w:pPr>
    </w:p>
    <w:p w:rsidR="00206F4C" w:rsidRPr="004365EC" w:rsidRDefault="00206F4C" w:rsidP="00206F4C">
      <w:pPr>
        <w:jc w:val="center"/>
        <w:rPr>
          <w:sz w:val="24"/>
          <w:szCs w:val="24"/>
        </w:rPr>
      </w:pPr>
      <w:r>
        <w:rPr>
          <w:noProof/>
          <w:sz w:val="24"/>
          <w:szCs w:val="24"/>
          <w:lang w:eastAsia="ru-RU"/>
        </w:rPr>
        <w:drawing>
          <wp:inline distT="0" distB="0" distL="0" distR="0">
            <wp:extent cx="4990465" cy="4533265"/>
            <wp:effectExtent l="19050" t="0" r="635" b="0"/>
            <wp:docPr id="3" name="Рисунок 1" descr="http://www.extremum.spb.ru/data1/extremum/ex.nsf/eb6860a77704783ec325712c0075590e/4d95374a7e2cc7b6442579c9006e3eec/body/62.21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extremum.spb.ru/data1/extremum/ex.nsf/eb6860a77704783ec325712c0075590e/4d95374a7e2cc7b6442579c9006e3eec/body/62.21D2!OpenElement&amp;FieldElemFormat=jpg"/>
                    <pic:cNvPicPr>
                      <a:picLocks noChangeAspect="1" noChangeArrowheads="1"/>
                    </pic:cNvPicPr>
                  </pic:nvPicPr>
                  <pic:blipFill>
                    <a:blip r:embed="rId9" cstate="print"/>
                    <a:srcRect/>
                    <a:stretch>
                      <a:fillRect/>
                    </a:stretch>
                  </pic:blipFill>
                  <pic:spPr bwMode="auto">
                    <a:xfrm>
                      <a:off x="0" y="0"/>
                      <a:ext cx="4990465" cy="4533265"/>
                    </a:xfrm>
                    <a:prstGeom prst="rect">
                      <a:avLst/>
                    </a:prstGeom>
                    <a:noFill/>
                    <a:ln w="9525">
                      <a:noFill/>
                      <a:miter lim="800000"/>
                      <a:headEnd/>
                      <a:tailEnd/>
                    </a:ln>
                  </pic:spPr>
                </pic:pic>
              </a:graphicData>
            </a:graphic>
          </wp:inline>
        </w:drawing>
      </w:r>
    </w:p>
    <w:p w:rsidR="00206F4C" w:rsidRPr="004365EC" w:rsidRDefault="00206F4C" w:rsidP="00206F4C">
      <w:pPr>
        <w:rPr>
          <w:sz w:val="24"/>
          <w:szCs w:val="24"/>
        </w:rPr>
      </w:pPr>
      <w:r w:rsidRPr="004365EC">
        <w:rPr>
          <w:sz w:val="24"/>
          <w:szCs w:val="24"/>
        </w:rPr>
        <w:t>Рис. 3. Табельные спасательные средства:</w:t>
      </w:r>
    </w:p>
    <w:p w:rsidR="00206F4C" w:rsidRPr="004365EC" w:rsidRDefault="00206F4C" w:rsidP="00206F4C">
      <w:pPr>
        <w:rPr>
          <w:sz w:val="24"/>
          <w:szCs w:val="24"/>
        </w:rPr>
      </w:pPr>
      <w:proofErr w:type="gramStart"/>
      <w:r w:rsidRPr="004365EC">
        <w:rPr>
          <w:i/>
          <w:iCs/>
          <w:sz w:val="24"/>
          <w:szCs w:val="24"/>
        </w:rPr>
        <w:t>а</w:t>
      </w:r>
      <w:r w:rsidRPr="004365EC">
        <w:rPr>
          <w:sz w:val="24"/>
          <w:szCs w:val="24"/>
        </w:rPr>
        <w:t>–</w:t>
      </w:r>
      <w:proofErr w:type="gramEnd"/>
      <w:r w:rsidRPr="004365EC">
        <w:rPr>
          <w:sz w:val="24"/>
          <w:szCs w:val="24"/>
        </w:rPr>
        <w:t xml:space="preserve"> комплект оборудования для проведения спасательных работ</w:t>
      </w:r>
    </w:p>
    <w:p w:rsidR="00206F4C" w:rsidRPr="004365EC" w:rsidRDefault="00206F4C" w:rsidP="00206F4C">
      <w:pPr>
        <w:rPr>
          <w:sz w:val="24"/>
          <w:szCs w:val="24"/>
        </w:rPr>
      </w:pPr>
      <w:r w:rsidRPr="004365EC">
        <w:rPr>
          <w:sz w:val="24"/>
          <w:szCs w:val="24"/>
        </w:rPr>
        <w:lastRenderedPageBreak/>
        <w:t>в</w:t>
      </w:r>
      <w:r w:rsidRPr="004365EC">
        <w:rPr>
          <w:i/>
          <w:iCs/>
          <w:sz w:val="24"/>
          <w:szCs w:val="24"/>
        </w:rPr>
        <w:t xml:space="preserve"> </w:t>
      </w:r>
      <w:proofErr w:type="gramStart"/>
      <w:r w:rsidRPr="004365EC">
        <w:rPr>
          <w:i/>
          <w:iCs/>
          <w:sz w:val="24"/>
          <w:szCs w:val="24"/>
        </w:rPr>
        <w:t>–</w:t>
      </w:r>
      <w:r w:rsidRPr="004365EC">
        <w:rPr>
          <w:sz w:val="24"/>
          <w:szCs w:val="24"/>
        </w:rPr>
        <w:t>з</w:t>
      </w:r>
      <w:proofErr w:type="gramEnd"/>
      <w:r w:rsidRPr="004365EC">
        <w:rPr>
          <w:sz w:val="24"/>
          <w:szCs w:val="24"/>
        </w:rPr>
        <w:t>имних условиях;</w:t>
      </w:r>
    </w:p>
    <w:p w:rsidR="00206F4C" w:rsidRPr="004365EC" w:rsidRDefault="00206F4C" w:rsidP="00206F4C">
      <w:pPr>
        <w:rPr>
          <w:sz w:val="24"/>
          <w:szCs w:val="24"/>
        </w:rPr>
      </w:pPr>
      <w:r w:rsidRPr="004365EC">
        <w:rPr>
          <w:i/>
          <w:iCs/>
          <w:sz w:val="24"/>
          <w:szCs w:val="24"/>
        </w:rPr>
        <w:t xml:space="preserve">б </w:t>
      </w:r>
      <w:proofErr w:type="gramStart"/>
      <w:r w:rsidRPr="004365EC">
        <w:rPr>
          <w:i/>
          <w:iCs/>
          <w:sz w:val="24"/>
          <w:szCs w:val="24"/>
        </w:rPr>
        <w:t>–</w:t>
      </w:r>
      <w:r w:rsidRPr="004365EC">
        <w:rPr>
          <w:sz w:val="24"/>
          <w:szCs w:val="24"/>
        </w:rPr>
        <w:t>н</w:t>
      </w:r>
      <w:proofErr w:type="gramEnd"/>
      <w:r w:rsidRPr="004365EC">
        <w:rPr>
          <w:sz w:val="24"/>
          <w:szCs w:val="24"/>
        </w:rPr>
        <w:t>осилки-волокуши;</w:t>
      </w:r>
    </w:p>
    <w:p w:rsidR="00206F4C" w:rsidRPr="004365EC" w:rsidRDefault="00206F4C" w:rsidP="00206F4C">
      <w:pPr>
        <w:rPr>
          <w:sz w:val="24"/>
          <w:szCs w:val="24"/>
        </w:rPr>
      </w:pPr>
      <w:r w:rsidRPr="004365EC">
        <w:rPr>
          <w:i/>
          <w:iCs/>
          <w:sz w:val="24"/>
          <w:szCs w:val="24"/>
        </w:rPr>
        <w:t xml:space="preserve">в </w:t>
      </w:r>
      <w:proofErr w:type="gramStart"/>
      <w:r w:rsidRPr="004365EC">
        <w:rPr>
          <w:i/>
          <w:iCs/>
          <w:sz w:val="24"/>
          <w:szCs w:val="24"/>
        </w:rPr>
        <w:t>–</w:t>
      </w:r>
      <w:r w:rsidRPr="004365EC">
        <w:rPr>
          <w:sz w:val="24"/>
          <w:szCs w:val="24"/>
        </w:rPr>
        <w:t>н</w:t>
      </w:r>
      <w:proofErr w:type="gramEnd"/>
      <w:r w:rsidRPr="004365EC">
        <w:rPr>
          <w:sz w:val="24"/>
          <w:szCs w:val="24"/>
        </w:rPr>
        <w:t>адувная лодка-волокуша;</w:t>
      </w:r>
    </w:p>
    <w:p w:rsidR="00206F4C" w:rsidRPr="004365EC" w:rsidRDefault="00206F4C" w:rsidP="00206F4C">
      <w:pPr>
        <w:rPr>
          <w:sz w:val="24"/>
          <w:szCs w:val="24"/>
        </w:rPr>
      </w:pPr>
      <w:r w:rsidRPr="004365EC">
        <w:rPr>
          <w:i/>
          <w:iCs/>
          <w:sz w:val="24"/>
          <w:szCs w:val="24"/>
        </w:rPr>
        <w:t xml:space="preserve">г </w:t>
      </w:r>
      <w:proofErr w:type="gramStart"/>
      <w:r w:rsidRPr="004365EC">
        <w:rPr>
          <w:i/>
          <w:iCs/>
          <w:sz w:val="24"/>
          <w:szCs w:val="24"/>
        </w:rPr>
        <w:t>–</w:t>
      </w:r>
      <w:r w:rsidRPr="004365EC">
        <w:rPr>
          <w:sz w:val="24"/>
          <w:szCs w:val="24"/>
        </w:rPr>
        <w:t>в</w:t>
      </w:r>
      <w:proofErr w:type="gramEnd"/>
      <w:r w:rsidRPr="004365EC">
        <w:rPr>
          <w:sz w:val="24"/>
          <w:szCs w:val="24"/>
        </w:rPr>
        <w:t>ыдвижная лестница;</w:t>
      </w:r>
    </w:p>
    <w:p w:rsidR="00206F4C" w:rsidRPr="004365EC" w:rsidRDefault="00206F4C" w:rsidP="00206F4C">
      <w:pPr>
        <w:rPr>
          <w:sz w:val="24"/>
          <w:szCs w:val="24"/>
        </w:rPr>
      </w:pPr>
      <w:r w:rsidRPr="004365EC">
        <w:rPr>
          <w:i/>
          <w:iCs/>
          <w:sz w:val="24"/>
          <w:szCs w:val="24"/>
        </w:rPr>
        <w:t xml:space="preserve">д </w:t>
      </w:r>
      <w:proofErr w:type="gramStart"/>
      <w:r w:rsidRPr="004365EC">
        <w:rPr>
          <w:i/>
          <w:iCs/>
          <w:sz w:val="24"/>
          <w:szCs w:val="24"/>
        </w:rPr>
        <w:t>–</w:t>
      </w:r>
      <w:r w:rsidRPr="004365EC">
        <w:rPr>
          <w:sz w:val="24"/>
          <w:szCs w:val="24"/>
        </w:rPr>
        <w:t>с</w:t>
      </w:r>
      <w:proofErr w:type="gramEnd"/>
      <w:r w:rsidRPr="004365EC">
        <w:rPr>
          <w:sz w:val="24"/>
          <w:szCs w:val="24"/>
        </w:rPr>
        <w:t>пасательный круг;</w:t>
      </w:r>
    </w:p>
    <w:p w:rsidR="00206F4C" w:rsidRPr="004365EC" w:rsidRDefault="00206F4C" w:rsidP="00206F4C">
      <w:pPr>
        <w:rPr>
          <w:sz w:val="24"/>
          <w:szCs w:val="24"/>
        </w:rPr>
      </w:pPr>
      <w:r w:rsidRPr="004365EC">
        <w:rPr>
          <w:i/>
          <w:iCs/>
          <w:sz w:val="24"/>
          <w:szCs w:val="24"/>
        </w:rPr>
        <w:t xml:space="preserve">е </w:t>
      </w:r>
      <w:proofErr w:type="gramStart"/>
      <w:r w:rsidRPr="004365EC">
        <w:rPr>
          <w:i/>
          <w:iCs/>
          <w:sz w:val="24"/>
          <w:szCs w:val="24"/>
        </w:rPr>
        <w:t>–</w:t>
      </w:r>
      <w:r w:rsidRPr="004365EC">
        <w:rPr>
          <w:sz w:val="24"/>
          <w:szCs w:val="24"/>
        </w:rPr>
        <w:t>с</w:t>
      </w:r>
      <w:proofErr w:type="gramEnd"/>
      <w:r w:rsidRPr="004365EC">
        <w:rPr>
          <w:sz w:val="24"/>
          <w:szCs w:val="24"/>
        </w:rPr>
        <w:t>пасательный валик;</w:t>
      </w:r>
    </w:p>
    <w:p w:rsidR="00206F4C" w:rsidRPr="004365EC" w:rsidRDefault="00206F4C" w:rsidP="00206F4C">
      <w:pPr>
        <w:rPr>
          <w:sz w:val="24"/>
          <w:szCs w:val="24"/>
        </w:rPr>
      </w:pPr>
      <w:r w:rsidRPr="004365EC">
        <w:rPr>
          <w:i/>
          <w:iCs/>
          <w:sz w:val="24"/>
          <w:szCs w:val="24"/>
        </w:rPr>
        <w:t xml:space="preserve">ж </w:t>
      </w:r>
      <w:proofErr w:type="gramStart"/>
      <w:r w:rsidRPr="004365EC">
        <w:rPr>
          <w:i/>
          <w:iCs/>
          <w:sz w:val="24"/>
          <w:szCs w:val="24"/>
        </w:rPr>
        <w:t>–</w:t>
      </w:r>
      <w:r w:rsidRPr="004365EC">
        <w:rPr>
          <w:sz w:val="24"/>
          <w:szCs w:val="24"/>
        </w:rPr>
        <w:t>с</w:t>
      </w:r>
      <w:proofErr w:type="gramEnd"/>
      <w:r w:rsidRPr="004365EC">
        <w:rPr>
          <w:sz w:val="24"/>
          <w:szCs w:val="24"/>
        </w:rPr>
        <w:t>пасательный нагрудник;</w:t>
      </w:r>
    </w:p>
    <w:p w:rsidR="00206F4C" w:rsidRPr="004365EC" w:rsidRDefault="00206F4C" w:rsidP="00206F4C">
      <w:pPr>
        <w:rPr>
          <w:sz w:val="24"/>
          <w:szCs w:val="24"/>
        </w:rPr>
      </w:pPr>
      <w:r w:rsidRPr="004365EC">
        <w:rPr>
          <w:i/>
          <w:iCs/>
          <w:sz w:val="24"/>
          <w:szCs w:val="24"/>
        </w:rPr>
        <w:t xml:space="preserve">з </w:t>
      </w:r>
      <w:proofErr w:type="gramStart"/>
      <w:r w:rsidRPr="004365EC">
        <w:rPr>
          <w:i/>
          <w:iCs/>
          <w:sz w:val="24"/>
          <w:szCs w:val="24"/>
        </w:rPr>
        <w:t>–</w:t>
      </w:r>
      <w:r w:rsidRPr="004365EC">
        <w:rPr>
          <w:sz w:val="24"/>
          <w:szCs w:val="24"/>
        </w:rPr>
        <w:t>с</w:t>
      </w:r>
      <w:proofErr w:type="gramEnd"/>
      <w:r w:rsidRPr="004365EC">
        <w:rPr>
          <w:sz w:val="24"/>
          <w:szCs w:val="24"/>
        </w:rPr>
        <w:t>пасательный бушлат и жилет;</w:t>
      </w:r>
    </w:p>
    <w:p w:rsidR="00206F4C" w:rsidRPr="004365EC" w:rsidRDefault="00206F4C" w:rsidP="00206F4C">
      <w:pPr>
        <w:rPr>
          <w:sz w:val="24"/>
          <w:szCs w:val="24"/>
        </w:rPr>
      </w:pPr>
      <w:r w:rsidRPr="004365EC">
        <w:rPr>
          <w:i/>
          <w:iCs/>
          <w:sz w:val="24"/>
          <w:szCs w:val="24"/>
        </w:rPr>
        <w:t xml:space="preserve">и </w:t>
      </w:r>
      <w:proofErr w:type="gramStart"/>
      <w:r w:rsidRPr="004365EC">
        <w:rPr>
          <w:i/>
          <w:iCs/>
          <w:sz w:val="24"/>
          <w:szCs w:val="24"/>
        </w:rPr>
        <w:t>–</w:t>
      </w:r>
      <w:r w:rsidRPr="004365EC">
        <w:rPr>
          <w:sz w:val="24"/>
          <w:szCs w:val="24"/>
        </w:rPr>
        <w:t>«</w:t>
      </w:r>
      <w:proofErr w:type="gramEnd"/>
      <w:r w:rsidRPr="004365EC">
        <w:rPr>
          <w:sz w:val="24"/>
          <w:szCs w:val="24"/>
        </w:rPr>
        <w:t>конец Александрова».</w:t>
      </w:r>
    </w:p>
    <w:p w:rsidR="00206F4C" w:rsidRPr="004365EC" w:rsidRDefault="00206F4C" w:rsidP="00206F4C">
      <w:pPr>
        <w:rPr>
          <w:sz w:val="24"/>
          <w:szCs w:val="24"/>
        </w:rPr>
      </w:pPr>
    </w:p>
    <w:p w:rsidR="00206F4C" w:rsidRPr="004365EC" w:rsidRDefault="00206F4C" w:rsidP="00206F4C">
      <w:pPr>
        <w:rPr>
          <w:sz w:val="24"/>
          <w:szCs w:val="24"/>
        </w:rPr>
      </w:pPr>
    </w:p>
    <w:p w:rsidR="00206F4C" w:rsidRPr="004365EC" w:rsidRDefault="00206F4C" w:rsidP="00206F4C">
      <w:pPr>
        <w:ind w:left="-709" w:right="-284"/>
        <w:rPr>
          <w:b/>
          <w:bCs/>
          <w:sz w:val="24"/>
          <w:szCs w:val="24"/>
        </w:rPr>
      </w:pPr>
      <w:r>
        <w:rPr>
          <w:noProof/>
          <w:sz w:val="24"/>
          <w:szCs w:val="24"/>
          <w:lang w:eastAsia="ru-RU"/>
        </w:rPr>
        <w:drawing>
          <wp:inline distT="0" distB="0" distL="0" distR="0">
            <wp:extent cx="2840355" cy="1351915"/>
            <wp:effectExtent l="19050" t="0" r="0" b="0"/>
            <wp:docPr id="4" name="Рисунок 2" descr="http://www.extremum.spb.ru/data1/extremum/ex.nsf/eb6860a77704783ec325712c0075590e/4d95374a7e2cc7b6442579c9006e3eec/body/64.64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xtremum.spb.ru/data1/extremum/ex.nsf/eb6860a77704783ec325712c0075590e/4d95374a7e2cc7b6442579c9006e3eec/body/64.644!OpenElement&amp;FieldElemFormat=jpg"/>
                    <pic:cNvPicPr>
                      <a:picLocks noChangeAspect="1" noChangeArrowheads="1"/>
                    </pic:cNvPicPr>
                  </pic:nvPicPr>
                  <pic:blipFill>
                    <a:blip r:embed="rId10" cstate="print"/>
                    <a:srcRect/>
                    <a:stretch>
                      <a:fillRect/>
                    </a:stretch>
                  </pic:blipFill>
                  <pic:spPr bwMode="auto">
                    <a:xfrm>
                      <a:off x="0" y="0"/>
                      <a:ext cx="2840355" cy="1351915"/>
                    </a:xfrm>
                    <a:prstGeom prst="rect">
                      <a:avLst/>
                    </a:prstGeom>
                    <a:noFill/>
                    <a:ln w="9525">
                      <a:noFill/>
                      <a:miter lim="800000"/>
                      <a:headEnd/>
                      <a:tailEnd/>
                    </a:ln>
                  </pic:spPr>
                </pic:pic>
              </a:graphicData>
            </a:graphic>
          </wp:inline>
        </w:drawing>
      </w:r>
      <w:r>
        <w:rPr>
          <w:noProof/>
          <w:sz w:val="24"/>
          <w:szCs w:val="24"/>
          <w:lang w:eastAsia="ru-RU"/>
        </w:rPr>
        <w:drawing>
          <wp:inline distT="0" distB="0" distL="0" distR="0">
            <wp:extent cx="2713990" cy="1245235"/>
            <wp:effectExtent l="19050" t="0" r="0" b="0"/>
            <wp:docPr id="5" name="Рисунок 3" descr="http://www.extremum.spb.ru/data1/extremum/ex.nsf/eb6860a77704783ec325712c0075590e/4d95374a7e2cc7b6442579c9006e3eec/body/64.271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extremum.spb.ru/data1/extremum/ex.nsf/eb6860a77704783ec325712c0075590e/4d95374a7e2cc7b6442579c9006e3eec/body/64.2716!OpenElement&amp;FieldElemFormat=jpg"/>
                    <pic:cNvPicPr>
                      <a:picLocks noChangeAspect="1" noChangeArrowheads="1"/>
                    </pic:cNvPicPr>
                  </pic:nvPicPr>
                  <pic:blipFill>
                    <a:blip r:embed="rId11" cstate="print"/>
                    <a:srcRect/>
                    <a:stretch>
                      <a:fillRect/>
                    </a:stretch>
                  </pic:blipFill>
                  <pic:spPr bwMode="auto">
                    <a:xfrm>
                      <a:off x="0" y="0"/>
                      <a:ext cx="2713990" cy="1245235"/>
                    </a:xfrm>
                    <a:prstGeom prst="rect">
                      <a:avLst/>
                    </a:prstGeom>
                    <a:noFill/>
                    <a:ln w="9525">
                      <a:noFill/>
                      <a:miter lim="800000"/>
                      <a:headEnd/>
                      <a:tailEnd/>
                    </a:ln>
                  </pic:spPr>
                </pic:pic>
              </a:graphicData>
            </a:graphic>
          </wp:inline>
        </w:drawing>
      </w:r>
    </w:p>
    <w:p w:rsidR="00206F4C" w:rsidRPr="004365EC" w:rsidRDefault="00206F4C" w:rsidP="00206F4C">
      <w:pPr>
        <w:rPr>
          <w:sz w:val="24"/>
          <w:szCs w:val="24"/>
        </w:rPr>
      </w:pPr>
      <w:r w:rsidRPr="004365EC">
        <w:rPr>
          <w:bCs/>
          <w:sz w:val="24"/>
          <w:szCs w:val="24"/>
        </w:rPr>
        <w:t>Рис. 4</w:t>
      </w:r>
      <w:r w:rsidRPr="004365EC">
        <w:rPr>
          <w:sz w:val="24"/>
          <w:szCs w:val="24"/>
        </w:rPr>
        <w:t xml:space="preserve">. Помощь лыжной палкой             </w:t>
      </w:r>
      <w:r w:rsidRPr="004365EC">
        <w:rPr>
          <w:bCs/>
          <w:sz w:val="24"/>
          <w:szCs w:val="24"/>
        </w:rPr>
        <w:t>Рис.</w:t>
      </w:r>
      <w:r w:rsidRPr="004365EC">
        <w:rPr>
          <w:sz w:val="24"/>
          <w:szCs w:val="24"/>
        </w:rPr>
        <w:t>5. Помощь доской</w:t>
      </w:r>
    </w:p>
    <w:p w:rsidR="00206F4C" w:rsidRPr="004365EC" w:rsidRDefault="00206F4C" w:rsidP="00206F4C">
      <w:pPr>
        <w:ind w:left="-709"/>
        <w:rPr>
          <w:b/>
          <w:bCs/>
          <w:sz w:val="24"/>
          <w:szCs w:val="24"/>
        </w:rPr>
      </w:pPr>
    </w:p>
    <w:p w:rsidR="00206F4C" w:rsidRPr="004365EC" w:rsidRDefault="00206F4C" w:rsidP="00206F4C">
      <w:pPr>
        <w:ind w:left="-709"/>
        <w:rPr>
          <w:sz w:val="24"/>
          <w:szCs w:val="24"/>
        </w:rPr>
      </w:pPr>
      <w:r>
        <w:rPr>
          <w:noProof/>
          <w:sz w:val="24"/>
          <w:szCs w:val="24"/>
          <w:lang w:eastAsia="ru-RU"/>
        </w:rPr>
        <w:drawing>
          <wp:inline distT="0" distB="0" distL="0" distR="0">
            <wp:extent cx="2840355" cy="1079500"/>
            <wp:effectExtent l="19050" t="0" r="0" b="0"/>
            <wp:docPr id="6" name="Рисунок 4" descr="http://www.extremum.spb.ru/data1/extremum/ex.nsf/eb6860a77704783ec325712c0075590e/4d95374a7e2cc7b6442579c9006e3eec/body/64.41B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extremum.spb.ru/data1/extremum/ex.nsf/eb6860a77704783ec325712c0075590e/4d95374a7e2cc7b6442579c9006e3eec/body/64.41B2!OpenElement&amp;FieldElemFormat=jpg"/>
                    <pic:cNvPicPr>
                      <a:picLocks noChangeAspect="1" noChangeArrowheads="1"/>
                    </pic:cNvPicPr>
                  </pic:nvPicPr>
                  <pic:blipFill>
                    <a:blip r:embed="rId12" cstate="print"/>
                    <a:srcRect/>
                    <a:stretch>
                      <a:fillRect/>
                    </a:stretch>
                  </pic:blipFill>
                  <pic:spPr bwMode="auto">
                    <a:xfrm>
                      <a:off x="0" y="0"/>
                      <a:ext cx="2840355" cy="1079500"/>
                    </a:xfrm>
                    <a:prstGeom prst="rect">
                      <a:avLst/>
                    </a:prstGeom>
                    <a:noFill/>
                    <a:ln w="9525">
                      <a:noFill/>
                      <a:miter lim="800000"/>
                      <a:headEnd/>
                      <a:tailEnd/>
                    </a:ln>
                  </pic:spPr>
                </pic:pic>
              </a:graphicData>
            </a:graphic>
          </wp:inline>
        </w:drawing>
      </w:r>
      <w:r>
        <w:rPr>
          <w:noProof/>
          <w:sz w:val="24"/>
          <w:szCs w:val="24"/>
          <w:lang w:eastAsia="ru-RU"/>
        </w:rPr>
        <w:drawing>
          <wp:inline distT="0" distB="0" distL="0" distR="0">
            <wp:extent cx="2626360" cy="1060450"/>
            <wp:effectExtent l="19050" t="0" r="2540" b="0"/>
            <wp:docPr id="7" name="Рисунок 5" descr="http://www.extremum.spb.ru/data1/extremum/ex.nsf/eb6860a77704783ec325712c0075590e/4d95374a7e2cc7b6442579c9006e3eec/body/65.1EAA!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extremum.spb.ru/data1/extremum/ex.nsf/eb6860a77704783ec325712c0075590e/4d95374a7e2cc7b6442579c9006e3eec/body/65.1EAA!OpenElement&amp;FieldElemFormat=jpg"/>
                    <pic:cNvPicPr>
                      <a:picLocks noChangeAspect="1" noChangeArrowheads="1"/>
                    </pic:cNvPicPr>
                  </pic:nvPicPr>
                  <pic:blipFill>
                    <a:blip r:embed="rId13" cstate="print"/>
                    <a:srcRect/>
                    <a:stretch>
                      <a:fillRect/>
                    </a:stretch>
                  </pic:blipFill>
                  <pic:spPr bwMode="auto">
                    <a:xfrm>
                      <a:off x="0" y="0"/>
                      <a:ext cx="2626360" cy="1060450"/>
                    </a:xfrm>
                    <a:prstGeom prst="rect">
                      <a:avLst/>
                    </a:prstGeom>
                    <a:noFill/>
                    <a:ln w="9525">
                      <a:noFill/>
                      <a:miter lim="800000"/>
                      <a:headEnd/>
                      <a:tailEnd/>
                    </a:ln>
                  </pic:spPr>
                </pic:pic>
              </a:graphicData>
            </a:graphic>
          </wp:inline>
        </w:drawing>
      </w:r>
    </w:p>
    <w:p w:rsidR="00206F4C" w:rsidRPr="004365EC" w:rsidRDefault="00206F4C" w:rsidP="00206F4C">
      <w:pPr>
        <w:rPr>
          <w:sz w:val="24"/>
          <w:szCs w:val="24"/>
        </w:rPr>
      </w:pPr>
      <w:r w:rsidRPr="004365EC">
        <w:rPr>
          <w:bCs/>
          <w:sz w:val="24"/>
          <w:szCs w:val="24"/>
        </w:rPr>
        <w:t>Рис.</w:t>
      </w:r>
      <w:r w:rsidRPr="004365EC">
        <w:rPr>
          <w:sz w:val="24"/>
          <w:szCs w:val="24"/>
        </w:rPr>
        <w:t xml:space="preserve">6. Помощь шнуром                          </w:t>
      </w:r>
      <w:r w:rsidRPr="004365EC">
        <w:rPr>
          <w:bCs/>
          <w:sz w:val="24"/>
          <w:szCs w:val="24"/>
        </w:rPr>
        <w:t>Рис.</w:t>
      </w:r>
      <w:r w:rsidRPr="004365EC">
        <w:rPr>
          <w:sz w:val="24"/>
          <w:szCs w:val="24"/>
        </w:rPr>
        <w:t>7. Помощь шарфом</w:t>
      </w:r>
    </w:p>
    <w:p w:rsidR="00206F4C" w:rsidRPr="004365EC" w:rsidRDefault="00206F4C" w:rsidP="00206F4C">
      <w:pPr>
        <w:ind w:firstLine="708"/>
        <w:rPr>
          <w:sz w:val="24"/>
          <w:szCs w:val="24"/>
        </w:rPr>
      </w:pPr>
    </w:p>
    <w:p w:rsidR="00206F4C" w:rsidRPr="004365EC" w:rsidRDefault="00206F4C" w:rsidP="00206F4C">
      <w:pPr>
        <w:ind w:firstLine="708"/>
        <w:rPr>
          <w:sz w:val="24"/>
          <w:szCs w:val="24"/>
        </w:rPr>
      </w:pPr>
      <w:r w:rsidRPr="004365EC">
        <w:rPr>
          <w:sz w:val="24"/>
          <w:szCs w:val="24"/>
        </w:rPr>
        <w:t xml:space="preserve">Ситуация, </w:t>
      </w:r>
      <w:r w:rsidRPr="004365EC">
        <w:rPr>
          <w:b/>
          <w:bCs/>
          <w:i/>
          <w:iCs/>
          <w:sz w:val="24"/>
          <w:szCs w:val="24"/>
        </w:rPr>
        <w:t xml:space="preserve">когда человек провалился под лед, </w:t>
      </w:r>
      <w:r w:rsidRPr="004365EC">
        <w:rPr>
          <w:sz w:val="24"/>
          <w:szCs w:val="24"/>
        </w:rPr>
        <w:t xml:space="preserve">требует от спасателя соблюдения особых правил предосторожности. Для приближения </w:t>
      </w:r>
      <w:proofErr w:type="gramStart"/>
      <w:r w:rsidRPr="004365EC">
        <w:rPr>
          <w:sz w:val="24"/>
          <w:szCs w:val="24"/>
        </w:rPr>
        <w:t>к</w:t>
      </w:r>
      <w:proofErr w:type="gramEnd"/>
      <w:r w:rsidRPr="004365EC">
        <w:rPr>
          <w:sz w:val="24"/>
          <w:szCs w:val="24"/>
        </w:rPr>
        <w:t xml:space="preserve">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206F4C" w:rsidRPr="004365EC" w:rsidRDefault="00206F4C" w:rsidP="00206F4C">
      <w:pPr>
        <w:ind w:firstLine="708"/>
        <w:rPr>
          <w:sz w:val="24"/>
          <w:szCs w:val="24"/>
        </w:rPr>
      </w:pPr>
    </w:p>
    <w:p w:rsidR="00206F4C" w:rsidRPr="004365EC" w:rsidRDefault="00206F4C" w:rsidP="00206F4C">
      <w:pPr>
        <w:jc w:val="center"/>
        <w:rPr>
          <w:b/>
          <w:bCs/>
          <w:sz w:val="24"/>
          <w:szCs w:val="24"/>
        </w:rPr>
      </w:pPr>
      <w:r w:rsidRPr="004365EC">
        <w:rPr>
          <w:b/>
          <w:bCs/>
          <w:sz w:val="24"/>
          <w:szCs w:val="24"/>
        </w:rPr>
        <w:t>Холодовой шок</w:t>
      </w:r>
    </w:p>
    <w:p w:rsidR="00206F4C" w:rsidRPr="004365EC" w:rsidRDefault="00206F4C" w:rsidP="00206F4C">
      <w:pPr>
        <w:ind w:firstLine="708"/>
        <w:rPr>
          <w:sz w:val="24"/>
          <w:szCs w:val="24"/>
        </w:rPr>
      </w:pPr>
      <w:r w:rsidRPr="004365EC">
        <w:rPr>
          <w:sz w:val="24"/>
          <w:szCs w:val="24"/>
        </w:rPr>
        <w:t>Холодная вода выступает как сильный раздражитель нервной системы. Интенсивная потеря тепла порождает специфический шок, который приводит к нарушению деятельности сердечно - сосудистой системы.</w:t>
      </w:r>
    </w:p>
    <w:p w:rsidR="00206F4C" w:rsidRPr="004365EC" w:rsidRDefault="00206F4C" w:rsidP="00206F4C">
      <w:pPr>
        <w:ind w:firstLine="708"/>
        <w:rPr>
          <w:sz w:val="24"/>
          <w:szCs w:val="24"/>
        </w:rPr>
      </w:pPr>
      <w:r w:rsidRPr="004365EC">
        <w:rPr>
          <w:sz w:val="24"/>
          <w:szCs w:val="24"/>
        </w:rPr>
        <w:t>Развитию шока способствуют:</w:t>
      </w:r>
    </w:p>
    <w:p w:rsidR="00206F4C" w:rsidRPr="004365EC" w:rsidRDefault="00206F4C" w:rsidP="00206F4C">
      <w:pPr>
        <w:ind w:firstLine="708"/>
        <w:rPr>
          <w:sz w:val="24"/>
          <w:szCs w:val="24"/>
        </w:rPr>
      </w:pPr>
      <w:r w:rsidRPr="004365EC">
        <w:rPr>
          <w:sz w:val="24"/>
          <w:szCs w:val="24"/>
        </w:rPr>
        <w:t>– перегревание и состояние озноба;</w:t>
      </w:r>
    </w:p>
    <w:p w:rsidR="00206F4C" w:rsidRPr="004365EC" w:rsidRDefault="00206F4C" w:rsidP="00206F4C">
      <w:pPr>
        <w:ind w:firstLine="708"/>
        <w:rPr>
          <w:sz w:val="24"/>
          <w:szCs w:val="24"/>
        </w:rPr>
      </w:pPr>
      <w:r w:rsidRPr="004365EC">
        <w:rPr>
          <w:sz w:val="24"/>
          <w:szCs w:val="24"/>
        </w:rPr>
        <w:t>– эмоциональное потрясение;</w:t>
      </w:r>
    </w:p>
    <w:p w:rsidR="00206F4C" w:rsidRPr="004365EC" w:rsidRDefault="00206F4C" w:rsidP="00206F4C">
      <w:pPr>
        <w:ind w:firstLine="708"/>
        <w:rPr>
          <w:sz w:val="24"/>
          <w:szCs w:val="24"/>
        </w:rPr>
      </w:pPr>
      <w:r w:rsidRPr="004365EC">
        <w:rPr>
          <w:sz w:val="24"/>
          <w:szCs w:val="24"/>
        </w:rPr>
        <w:t>– быстрое погружение в холодную воду без постепенного привыкания;</w:t>
      </w:r>
    </w:p>
    <w:p w:rsidR="00206F4C" w:rsidRPr="004365EC" w:rsidRDefault="00206F4C" w:rsidP="00206F4C">
      <w:pPr>
        <w:ind w:firstLine="708"/>
        <w:rPr>
          <w:sz w:val="24"/>
          <w:szCs w:val="24"/>
        </w:rPr>
      </w:pPr>
      <w:r w:rsidRPr="004365EC">
        <w:rPr>
          <w:sz w:val="24"/>
          <w:szCs w:val="24"/>
        </w:rPr>
        <w:t>– переполненный желудок и кишечник.</w:t>
      </w:r>
    </w:p>
    <w:p w:rsidR="00206F4C" w:rsidRPr="004365EC" w:rsidRDefault="00206F4C" w:rsidP="00206F4C">
      <w:pPr>
        <w:ind w:firstLine="708"/>
        <w:rPr>
          <w:sz w:val="24"/>
          <w:szCs w:val="24"/>
        </w:rPr>
      </w:pPr>
      <w:r w:rsidRPr="004365EC">
        <w:rPr>
          <w:sz w:val="24"/>
          <w:szCs w:val="24"/>
        </w:rPr>
        <w:t>При переохлаждении пловцу необходимо как можно быстрее выйти из воды. Холодная вода, попадая в наружный слуховой проход, вызывает раздражение вестибулярного аппарата, которое может привести к тошноте, бледности кожного покрова, головокружению и потере ориентации.</w:t>
      </w:r>
    </w:p>
    <w:p w:rsidR="00206F4C" w:rsidRPr="004365EC" w:rsidRDefault="00206F4C" w:rsidP="00206F4C">
      <w:pPr>
        <w:ind w:firstLine="708"/>
        <w:rPr>
          <w:sz w:val="24"/>
          <w:szCs w:val="24"/>
        </w:rPr>
      </w:pPr>
      <w:r w:rsidRPr="004365EC">
        <w:rPr>
          <w:sz w:val="24"/>
          <w:szCs w:val="24"/>
        </w:rPr>
        <w:lastRenderedPageBreak/>
        <w:t>При длительном плавании необходимо оберегать затылок, шею и голову, наиболее чувствительных к холоду, и периодически менять стиль плавания, так как это предупреждает утомление и дает равномерную нагрузку на все группы мышц.</w:t>
      </w:r>
    </w:p>
    <w:p w:rsidR="00206F4C" w:rsidRPr="004365EC" w:rsidRDefault="00206F4C" w:rsidP="00206F4C">
      <w:pPr>
        <w:ind w:firstLine="708"/>
        <w:rPr>
          <w:sz w:val="24"/>
          <w:szCs w:val="24"/>
        </w:rPr>
      </w:pPr>
      <w:r w:rsidRPr="004365EC">
        <w:rPr>
          <w:sz w:val="24"/>
          <w:szCs w:val="24"/>
        </w:rPr>
        <w:t xml:space="preserve">Целесообразно после выхода из воды проделать интенсивные физические упражнения, растереть тело до покраснения шерстяной тканью, смоченной спиртом, выпить горячего сладкого чая и укутаться в теплую одежду. При более сильном переохлаждении следует принять горячую ванну или душ. В первую очередь при оказании помощи необходимо согреть голову, особенно шею и затылочную область. В случае </w:t>
      </w:r>
      <w:proofErr w:type="spellStart"/>
      <w:r w:rsidRPr="004365EC">
        <w:rPr>
          <w:sz w:val="24"/>
          <w:szCs w:val="24"/>
        </w:rPr>
        <w:t>холодового</w:t>
      </w:r>
      <w:proofErr w:type="spellEnd"/>
      <w:r w:rsidRPr="004365EC">
        <w:rPr>
          <w:sz w:val="24"/>
          <w:szCs w:val="24"/>
        </w:rPr>
        <w:t xml:space="preserve"> шока проводится искусственное дыхание, предупреждающее состояние кислородного голодания.</w:t>
      </w:r>
    </w:p>
    <w:p w:rsidR="00206F4C" w:rsidRPr="004365EC" w:rsidRDefault="00206F4C" w:rsidP="00206F4C">
      <w:pPr>
        <w:jc w:val="center"/>
        <w:rPr>
          <w:b/>
          <w:sz w:val="24"/>
          <w:szCs w:val="24"/>
        </w:rPr>
      </w:pPr>
    </w:p>
    <w:p w:rsidR="00206F4C" w:rsidRPr="004365EC" w:rsidRDefault="00206F4C" w:rsidP="00206F4C">
      <w:pPr>
        <w:ind w:firstLine="708"/>
        <w:jc w:val="center"/>
        <w:rPr>
          <w:b/>
          <w:sz w:val="24"/>
          <w:szCs w:val="24"/>
        </w:rPr>
      </w:pPr>
      <w:r w:rsidRPr="004365EC">
        <w:rPr>
          <w:b/>
          <w:sz w:val="24"/>
          <w:szCs w:val="24"/>
        </w:rPr>
        <w:t>Переохлаждение (гипотермия)</w:t>
      </w:r>
    </w:p>
    <w:p w:rsidR="00206F4C" w:rsidRPr="004365EC" w:rsidRDefault="00206F4C" w:rsidP="00206F4C">
      <w:pPr>
        <w:ind w:firstLine="708"/>
        <w:rPr>
          <w:sz w:val="24"/>
          <w:szCs w:val="24"/>
        </w:rPr>
      </w:pPr>
      <w:r w:rsidRPr="004365EC">
        <w:rPr>
          <w:sz w:val="24"/>
          <w:szCs w:val="24"/>
        </w:rPr>
        <w:t>Одной из распространенных причин, приводящих к утоплению, является возникающее при нахождении человека в воде </w:t>
      </w:r>
      <w:r w:rsidRPr="004365EC">
        <w:rPr>
          <w:i/>
          <w:iCs/>
          <w:sz w:val="24"/>
          <w:szCs w:val="24"/>
        </w:rPr>
        <w:t>переохлаждение.</w:t>
      </w:r>
      <w:r w:rsidRPr="004365EC">
        <w:rPr>
          <w:sz w:val="24"/>
          <w:szCs w:val="24"/>
        </w:rPr>
        <w:br/>
        <w:t xml:space="preserve">Вследствие того, что теплоемкость воды в 4,2 раза, а теплопроводность в 26,7 раза больше, чем воздуха, теплоотдача в воде идет у человека более интенсивно, чем в воздушной среде. </w:t>
      </w:r>
    </w:p>
    <w:p w:rsidR="00206F4C" w:rsidRPr="004365EC" w:rsidRDefault="00206F4C" w:rsidP="00206F4C">
      <w:pPr>
        <w:ind w:firstLine="708"/>
        <w:rPr>
          <w:sz w:val="24"/>
          <w:szCs w:val="24"/>
        </w:rPr>
      </w:pPr>
      <w:r w:rsidRPr="004365EC">
        <w:rPr>
          <w:sz w:val="24"/>
          <w:szCs w:val="24"/>
        </w:rPr>
        <w:t>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w:t>
      </w:r>
    </w:p>
    <w:p w:rsidR="00206F4C" w:rsidRPr="004365EC" w:rsidRDefault="00206F4C" w:rsidP="00206F4C">
      <w:pPr>
        <w:ind w:firstLine="708"/>
        <w:rPr>
          <w:sz w:val="24"/>
          <w:szCs w:val="24"/>
        </w:rPr>
      </w:pPr>
      <w:r w:rsidRPr="004365EC">
        <w:rPr>
          <w:sz w:val="24"/>
          <w:szCs w:val="24"/>
        </w:rPr>
        <w:t>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w:t>
      </w:r>
    </w:p>
    <w:p w:rsidR="00206F4C" w:rsidRPr="004365EC" w:rsidRDefault="00206F4C" w:rsidP="00206F4C">
      <w:pPr>
        <w:ind w:firstLine="708"/>
        <w:rPr>
          <w:sz w:val="24"/>
          <w:szCs w:val="24"/>
        </w:rPr>
      </w:pPr>
      <w:r w:rsidRPr="004365EC">
        <w:rPr>
          <w:sz w:val="24"/>
          <w:szCs w:val="24"/>
        </w:rPr>
        <w:t>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w:t>
      </w:r>
      <w:proofErr w:type="gramStart"/>
      <w:r w:rsidRPr="004365EC">
        <w:rPr>
          <w:sz w:val="24"/>
          <w:szCs w:val="24"/>
        </w:rPr>
        <w:t xml:space="preserve"> °С</w:t>
      </w:r>
      <w:proofErr w:type="gramEnd"/>
      <w:r w:rsidRPr="004365EC">
        <w:rPr>
          <w:sz w:val="24"/>
          <w:szCs w:val="24"/>
        </w:rPr>
        <w:t xml:space="preserve"> сохранить температуру тела на безопасном уровне за счет озноба не удается.</w:t>
      </w:r>
    </w:p>
    <w:p w:rsidR="00206F4C" w:rsidRPr="004365EC" w:rsidRDefault="00206F4C" w:rsidP="00206F4C">
      <w:pPr>
        <w:ind w:firstLine="708"/>
        <w:rPr>
          <w:sz w:val="24"/>
          <w:szCs w:val="24"/>
        </w:rPr>
      </w:pPr>
      <w:r w:rsidRPr="004365EC">
        <w:rPr>
          <w:sz w:val="24"/>
          <w:szCs w:val="24"/>
        </w:rPr>
        <w:t>Для оказания эффективной помощи пострадавшим полезно знать симптомы каждой стадии переохлаждения. По мере нарастания опасности гипотермия проявляется следующим образом:</w:t>
      </w:r>
    </w:p>
    <w:p w:rsidR="00206F4C" w:rsidRPr="004365EC" w:rsidRDefault="00206F4C" w:rsidP="00206F4C">
      <w:pPr>
        <w:ind w:firstLine="708"/>
        <w:rPr>
          <w:sz w:val="24"/>
          <w:szCs w:val="24"/>
        </w:rPr>
      </w:pPr>
      <w:r w:rsidRPr="004365EC">
        <w:rPr>
          <w:sz w:val="24"/>
          <w:szCs w:val="24"/>
        </w:rPr>
        <w:t>– отклонение от нормального поведения – агрессивность, а позднее – апатия;</w:t>
      </w:r>
    </w:p>
    <w:p w:rsidR="00206F4C" w:rsidRPr="004365EC" w:rsidRDefault="00206F4C" w:rsidP="00206F4C">
      <w:pPr>
        <w:ind w:firstLine="708"/>
        <w:rPr>
          <w:sz w:val="24"/>
          <w:szCs w:val="24"/>
        </w:rPr>
      </w:pPr>
      <w:r w:rsidRPr="004365EC">
        <w:rPr>
          <w:sz w:val="24"/>
          <w:szCs w:val="24"/>
        </w:rPr>
        <w:t>– усталость и нежелание двигаться;</w:t>
      </w:r>
    </w:p>
    <w:p w:rsidR="00206F4C" w:rsidRPr="004365EC" w:rsidRDefault="00206F4C" w:rsidP="00206F4C">
      <w:pPr>
        <w:ind w:firstLine="708"/>
        <w:rPr>
          <w:sz w:val="24"/>
          <w:szCs w:val="24"/>
        </w:rPr>
      </w:pPr>
      <w:r w:rsidRPr="004365EC">
        <w:rPr>
          <w:sz w:val="24"/>
          <w:szCs w:val="24"/>
        </w:rPr>
        <w:t>– потеря чувствительности, ложное ощущение благополучия;</w:t>
      </w:r>
    </w:p>
    <w:p w:rsidR="00206F4C" w:rsidRPr="004365EC" w:rsidRDefault="00206F4C" w:rsidP="00206F4C">
      <w:pPr>
        <w:ind w:firstLine="708"/>
        <w:rPr>
          <w:sz w:val="24"/>
          <w:szCs w:val="24"/>
        </w:rPr>
      </w:pPr>
      <w:r w:rsidRPr="004365EC">
        <w:rPr>
          <w:sz w:val="24"/>
          <w:szCs w:val="24"/>
        </w:rPr>
        <w:t>– неловкость в движениях, нарушение речи;</w:t>
      </w:r>
    </w:p>
    <w:p w:rsidR="00206F4C" w:rsidRPr="004365EC" w:rsidRDefault="00206F4C" w:rsidP="00206F4C">
      <w:pPr>
        <w:ind w:firstLine="708"/>
        <w:rPr>
          <w:sz w:val="24"/>
          <w:szCs w:val="24"/>
        </w:rPr>
      </w:pPr>
      <w:r w:rsidRPr="004365EC">
        <w:rPr>
          <w:sz w:val="24"/>
          <w:szCs w:val="24"/>
        </w:rPr>
        <w:t>– потеря сознания;</w:t>
      </w:r>
    </w:p>
    <w:p w:rsidR="00206F4C" w:rsidRPr="004365EC" w:rsidRDefault="00206F4C" w:rsidP="00206F4C">
      <w:pPr>
        <w:ind w:firstLine="708"/>
        <w:rPr>
          <w:sz w:val="24"/>
          <w:szCs w:val="24"/>
        </w:rPr>
      </w:pPr>
      <w:r w:rsidRPr="004365EC">
        <w:rPr>
          <w:sz w:val="24"/>
          <w:szCs w:val="24"/>
        </w:rPr>
        <w:t>– смерть.</w:t>
      </w:r>
    </w:p>
    <w:p w:rsidR="00206F4C" w:rsidRPr="004365EC" w:rsidRDefault="00206F4C" w:rsidP="00206F4C">
      <w:pPr>
        <w:ind w:firstLine="709"/>
        <w:rPr>
          <w:sz w:val="24"/>
          <w:szCs w:val="24"/>
        </w:rPr>
      </w:pPr>
    </w:p>
    <w:p w:rsidR="00206F4C" w:rsidRPr="004365EC" w:rsidRDefault="00206F4C" w:rsidP="00206F4C">
      <w:pPr>
        <w:ind w:firstLine="709"/>
        <w:jc w:val="center"/>
        <w:rPr>
          <w:b/>
          <w:sz w:val="24"/>
          <w:szCs w:val="24"/>
        </w:rPr>
      </w:pPr>
      <w:r w:rsidRPr="004365EC">
        <w:rPr>
          <w:b/>
          <w:sz w:val="24"/>
          <w:szCs w:val="24"/>
        </w:rPr>
        <w:t>Правила безопасности в период межсезонья (зима-весна)</w:t>
      </w:r>
    </w:p>
    <w:p w:rsidR="00206F4C" w:rsidRPr="004365EC" w:rsidRDefault="00206F4C" w:rsidP="00206F4C">
      <w:pPr>
        <w:ind w:firstLine="709"/>
        <w:rPr>
          <w:sz w:val="24"/>
          <w:szCs w:val="24"/>
        </w:rPr>
      </w:pPr>
      <w:r w:rsidRPr="004365EC">
        <w:rPr>
          <w:sz w:val="24"/>
          <w:szCs w:val="24"/>
        </w:rPr>
        <w:t>Таким образом, при выходе на лед необходимо соблюдать ряд правил.</w:t>
      </w:r>
    </w:p>
    <w:p w:rsidR="00206F4C" w:rsidRPr="004365EC" w:rsidRDefault="00206F4C" w:rsidP="00206F4C">
      <w:pPr>
        <w:ind w:firstLine="709"/>
        <w:rPr>
          <w:sz w:val="24"/>
          <w:szCs w:val="24"/>
        </w:rPr>
      </w:pPr>
      <w:r w:rsidRPr="004365EC">
        <w:rPr>
          <w:sz w:val="24"/>
          <w:szCs w:val="24"/>
        </w:rPr>
        <w:t>Избегая подробной их характеристики, ниже приводится лишь 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206F4C" w:rsidRPr="004365EC" w:rsidRDefault="00206F4C" w:rsidP="00206F4C">
      <w:pPr>
        <w:ind w:firstLine="709"/>
        <w:rPr>
          <w:sz w:val="24"/>
          <w:szCs w:val="24"/>
        </w:rPr>
      </w:pPr>
      <w:r w:rsidRPr="004365EC">
        <w:rPr>
          <w:sz w:val="24"/>
          <w:szCs w:val="24"/>
        </w:rPr>
        <w:t>На тонкий, неокрепший лед выходить нельзя. Случайно попав на тонкий лед, отходите назад скользящими осторожными шагами, не отрывая ног ото льда.</w:t>
      </w:r>
    </w:p>
    <w:p w:rsidR="00206F4C" w:rsidRPr="004365EC" w:rsidRDefault="00206F4C" w:rsidP="00206F4C">
      <w:pPr>
        <w:ind w:firstLine="709"/>
        <w:rPr>
          <w:sz w:val="24"/>
          <w:szCs w:val="24"/>
        </w:rPr>
      </w:pPr>
      <w:r w:rsidRPr="004365EC">
        <w:rPr>
          <w:sz w:val="24"/>
          <w:szCs w:val="24"/>
        </w:rPr>
        <w:t>Прочный, безопасный лед - это лед прозрачный, толщиной не менее 5-7 сантиметров. Молочный, белого цвета лед - вдвое слабее прозрачного. Самый опасный - ноздреватый лед, образовавшийся из смерзшегося снега.</w:t>
      </w:r>
    </w:p>
    <w:p w:rsidR="00206F4C" w:rsidRPr="004365EC" w:rsidRDefault="00206F4C" w:rsidP="00206F4C">
      <w:pPr>
        <w:ind w:firstLine="709"/>
        <w:rPr>
          <w:sz w:val="24"/>
          <w:szCs w:val="24"/>
        </w:rPr>
      </w:pPr>
      <w:r w:rsidRPr="004365EC">
        <w:rPr>
          <w:sz w:val="24"/>
          <w:szCs w:val="24"/>
        </w:rPr>
        <w:t xml:space="preserve">Лед всегда слабее вблизи топляков, свай, тростника и на течении. В оттепель, после первых морозов, лед становится тонким. Особенно опасен тонкий лед, припорошенный снегом. Над большими глубинами лед образуется позднее и потому он менее прочен, </w:t>
      </w:r>
      <w:r w:rsidRPr="004365EC">
        <w:rPr>
          <w:sz w:val="24"/>
          <w:szCs w:val="24"/>
        </w:rPr>
        <w:lastRenderedPageBreak/>
        <w:t>значит и опасен, тогда как кругом на средних глубинах он достаточно надежен. В озерах родниковые ключи иногда встречаются на больших глубинах, лед над ними опасен. В устьях речек и ручьев лед часто бывает, ненадежен в течение всей зимы.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rsidR="00206F4C" w:rsidRPr="004365EC" w:rsidRDefault="00206F4C" w:rsidP="00206F4C">
      <w:pPr>
        <w:ind w:firstLine="709"/>
        <w:rPr>
          <w:sz w:val="24"/>
          <w:szCs w:val="24"/>
        </w:rPr>
      </w:pPr>
      <w:r w:rsidRPr="004365EC">
        <w:rPr>
          <w:sz w:val="24"/>
          <w:szCs w:val="24"/>
        </w:rPr>
        <w:t xml:space="preserve">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креплений лыжных палок. Группе людей следует идти цепочкой с интервалом 5-6 </w:t>
      </w:r>
      <w:r w:rsidRPr="004365EC">
        <w:rPr>
          <w:iCs/>
          <w:sz w:val="24"/>
          <w:szCs w:val="24"/>
        </w:rPr>
        <w:t xml:space="preserve">метров. Первым должен идти более подготовленный, </w:t>
      </w:r>
      <w:r w:rsidRPr="004365EC">
        <w:rPr>
          <w:sz w:val="24"/>
          <w:szCs w:val="24"/>
        </w:rPr>
        <w:t>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206F4C" w:rsidRPr="004365EC" w:rsidRDefault="00206F4C" w:rsidP="00206F4C">
      <w:pPr>
        <w:ind w:firstLine="709"/>
        <w:rPr>
          <w:sz w:val="24"/>
          <w:szCs w:val="24"/>
        </w:rPr>
      </w:pPr>
      <w:r w:rsidRPr="004365EC">
        <w:rPr>
          <w:sz w:val="24"/>
          <w:szCs w:val="24"/>
        </w:rPr>
        <w:t xml:space="preserve">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w:t>
      </w:r>
      <w:proofErr w:type="spellStart"/>
      <w:r w:rsidRPr="004365EC">
        <w:rPr>
          <w:sz w:val="24"/>
          <w:szCs w:val="24"/>
        </w:rPr>
        <w:t>теплопотерю</w:t>
      </w:r>
      <w:proofErr w:type="spellEnd"/>
      <w:r w:rsidRPr="004365EC">
        <w:rPr>
          <w:sz w:val="24"/>
          <w:szCs w:val="24"/>
        </w:rPr>
        <w:t xml:space="preserve">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угрожают жизни человека. </w:t>
      </w:r>
      <w:r w:rsidRPr="004365EC">
        <w:rPr>
          <w:iCs/>
          <w:sz w:val="24"/>
          <w:szCs w:val="24"/>
        </w:rPr>
        <w:t xml:space="preserve">К </w:t>
      </w:r>
      <w:r w:rsidRPr="004365EC">
        <w:rPr>
          <w:sz w:val="24"/>
          <w:szCs w:val="24"/>
        </w:rPr>
        <w:t xml:space="preserve">смерти приводит общее переохлаждение организма. Неподвижность в воде увеличивает срок выживаемости. </w:t>
      </w:r>
      <w:r w:rsidRPr="004365EC">
        <w:rPr>
          <w:iCs/>
          <w:sz w:val="24"/>
          <w:szCs w:val="24"/>
        </w:rPr>
        <w:t xml:space="preserve">Активное движение в холодной воде </w:t>
      </w:r>
      <w:r w:rsidRPr="004365EC">
        <w:rPr>
          <w:sz w:val="24"/>
          <w:szCs w:val="24"/>
        </w:rPr>
        <w:t xml:space="preserve">- только </w:t>
      </w:r>
      <w:r w:rsidRPr="004365EC">
        <w:rPr>
          <w:iCs/>
          <w:sz w:val="24"/>
          <w:szCs w:val="24"/>
        </w:rPr>
        <w:t xml:space="preserve">для </w:t>
      </w:r>
      <w:r w:rsidRPr="004365EC">
        <w:rPr>
          <w:sz w:val="24"/>
          <w:szCs w:val="24"/>
        </w:rPr>
        <w:t xml:space="preserve">оказания </w:t>
      </w:r>
      <w:r w:rsidRPr="004365EC">
        <w:rPr>
          <w:iCs/>
          <w:sz w:val="24"/>
          <w:szCs w:val="24"/>
        </w:rPr>
        <w:t xml:space="preserve">помощи </w:t>
      </w:r>
      <w:r w:rsidRPr="004365EC">
        <w:rPr>
          <w:sz w:val="24"/>
          <w:szCs w:val="24"/>
        </w:rPr>
        <w:t xml:space="preserve">товарищам и достижения крепкого льда, берега. При необходимости нужно </w:t>
      </w:r>
      <w:r w:rsidRPr="004365EC">
        <w:rPr>
          <w:iCs/>
          <w:sz w:val="24"/>
          <w:szCs w:val="24"/>
        </w:rPr>
        <w:t xml:space="preserve">плыть спокойно; с </w:t>
      </w:r>
      <w:r w:rsidRPr="004365EC">
        <w:rPr>
          <w:sz w:val="24"/>
          <w:szCs w:val="24"/>
        </w:rPr>
        <w:t>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206F4C" w:rsidRPr="004365EC" w:rsidRDefault="00206F4C" w:rsidP="00206F4C">
      <w:pPr>
        <w:ind w:firstLine="709"/>
        <w:rPr>
          <w:sz w:val="24"/>
          <w:szCs w:val="24"/>
        </w:rPr>
      </w:pPr>
      <w:r w:rsidRPr="004365EC">
        <w:rPr>
          <w:sz w:val="24"/>
          <w:szCs w:val="24"/>
        </w:rPr>
        <w:t xml:space="preserve">Помогая провалившемуся под лед товарищу, к месту пролома ко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w:t>
      </w:r>
      <w:r w:rsidRPr="004365EC">
        <w:rPr>
          <w:iCs/>
          <w:sz w:val="24"/>
          <w:szCs w:val="24"/>
        </w:rPr>
        <w:t xml:space="preserve">доску, </w:t>
      </w:r>
      <w:r w:rsidRPr="004365EC">
        <w:rPr>
          <w:sz w:val="24"/>
          <w:szCs w:val="24"/>
        </w:rPr>
        <w:t>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w:t>
      </w:r>
      <w:proofErr w:type="gramStart"/>
      <w:r w:rsidRPr="004365EC">
        <w:rPr>
          <w:sz w:val="24"/>
          <w:szCs w:val="24"/>
        </w:rPr>
        <w:t>дств сп</w:t>
      </w:r>
      <w:proofErr w:type="gramEnd"/>
      <w:r w:rsidRPr="004365EC">
        <w:rPr>
          <w:sz w:val="24"/>
          <w:szCs w:val="24"/>
        </w:rPr>
        <w:t>асения можно нескольким людям лечь на лед цепочкой, удерживая друг друга за ноги, и, ползком продвигаясь к полынье, помочь пострадавшему.</w:t>
      </w:r>
    </w:p>
    <w:p w:rsidR="00206F4C" w:rsidRPr="004365EC" w:rsidRDefault="00206F4C" w:rsidP="00206F4C">
      <w:pPr>
        <w:ind w:firstLine="709"/>
        <w:rPr>
          <w:sz w:val="24"/>
          <w:szCs w:val="24"/>
        </w:rPr>
      </w:pPr>
      <w:r w:rsidRPr="004365EC">
        <w:rPr>
          <w:sz w:val="24"/>
          <w:szCs w:val="24"/>
        </w:rPr>
        <w:t>После метели остерегайтесь незамерзших лунок под снегом.</w:t>
      </w:r>
    </w:p>
    <w:p w:rsidR="00206F4C" w:rsidRPr="004365EC" w:rsidRDefault="00206F4C" w:rsidP="00206F4C">
      <w:pPr>
        <w:ind w:firstLine="709"/>
        <w:rPr>
          <w:sz w:val="24"/>
          <w:szCs w:val="24"/>
        </w:rPr>
      </w:pPr>
      <w:r w:rsidRPr="004365EC">
        <w:rPr>
          <w:sz w:val="24"/>
          <w:szCs w:val="24"/>
        </w:rPr>
        <w:t>Не подходите близко к лункам, в которых ставят промысловые сети. Они всегда покрыты тонким льдом или снегом. Заметить их можно по холмикам рядом лежащего колотого льда.</w:t>
      </w:r>
    </w:p>
    <w:p w:rsidR="00206F4C" w:rsidRPr="004365EC" w:rsidRDefault="00206F4C" w:rsidP="00206F4C">
      <w:pPr>
        <w:ind w:firstLine="708"/>
        <w:rPr>
          <w:sz w:val="24"/>
          <w:szCs w:val="24"/>
        </w:rPr>
      </w:pPr>
      <w:r w:rsidRPr="004365EC">
        <w:rPr>
          <w:sz w:val="24"/>
          <w:szCs w:val="24"/>
        </w:rPr>
        <w:t>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w:t>
      </w:r>
    </w:p>
    <w:p w:rsidR="00206F4C" w:rsidRPr="004365EC" w:rsidRDefault="00206F4C" w:rsidP="00206F4C">
      <w:pPr>
        <w:ind w:firstLine="708"/>
        <w:rPr>
          <w:b/>
          <w:sz w:val="24"/>
          <w:szCs w:val="24"/>
        </w:rPr>
      </w:pPr>
      <w:r w:rsidRPr="004365EC">
        <w:rPr>
          <w:b/>
          <w:sz w:val="24"/>
          <w:szCs w:val="24"/>
        </w:rPr>
        <w:lastRenderedPageBreak/>
        <w:t>Детям переходить водоемы весной строго запрещается. Особенно недопустимы игры на льду в период вскрытия рек. Прыгать с льдины на льдину, удаляться от берега очень опасно. Такие поступки, как правило, заканчиваются трагически.</w:t>
      </w:r>
    </w:p>
    <w:p w:rsidR="00206F4C" w:rsidRPr="004365EC" w:rsidRDefault="00206F4C" w:rsidP="00206F4C">
      <w:pPr>
        <w:ind w:firstLine="708"/>
        <w:rPr>
          <w:b/>
          <w:sz w:val="24"/>
          <w:szCs w:val="24"/>
        </w:rPr>
      </w:pPr>
      <w:r w:rsidRPr="004365EC">
        <w:rPr>
          <w:b/>
          <w:sz w:val="24"/>
          <w:szCs w:val="24"/>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206F4C" w:rsidRPr="004365EC" w:rsidRDefault="00206F4C" w:rsidP="00206F4C">
      <w:pPr>
        <w:ind w:firstLine="708"/>
        <w:rPr>
          <w:b/>
          <w:sz w:val="24"/>
          <w:szCs w:val="24"/>
        </w:rPr>
      </w:pPr>
      <w:r w:rsidRPr="004365EC">
        <w:rPr>
          <w:b/>
          <w:sz w:val="24"/>
          <w:szCs w:val="24"/>
        </w:rPr>
        <w:t>В период половодья (паводка) резко увеличивается течение воды, образуя большое количество водоворотов, которые небезопасны и для утопающих, и для спасателей.</w:t>
      </w:r>
    </w:p>
    <w:p w:rsidR="00206F4C" w:rsidRPr="004365EC" w:rsidRDefault="00206F4C" w:rsidP="00206F4C">
      <w:pPr>
        <w:ind w:firstLine="709"/>
        <w:rPr>
          <w:b/>
          <w:sz w:val="24"/>
          <w:szCs w:val="24"/>
        </w:rPr>
      </w:pPr>
      <w:r w:rsidRPr="004365EC">
        <w:rPr>
          <w:b/>
          <w:sz w:val="24"/>
          <w:szCs w:val="24"/>
        </w:rPr>
        <w:t>Остерегайтесь промоин во льду над быстрым течением.</w:t>
      </w:r>
    </w:p>
    <w:p w:rsidR="00206F4C" w:rsidRPr="004365EC" w:rsidRDefault="00206F4C" w:rsidP="00206F4C">
      <w:pPr>
        <w:ind w:firstLine="709"/>
        <w:rPr>
          <w:b/>
          <w:sz w:val="24"/>
          <w:szCs w:val="24"/>
        </w:rPr>
      </w:pPr>
      <w:r w:rsidRPr="004365EC">
        <w:rPr>
          <w:b/>
          <w:sz w:val="24"/>
          <w:szCs w:val="24"/>
        </w:rPr>
        <w:t>Помните, что весенний лед после ночного заморозка кажется крепким и надежным, а днем, особенно в конце ледостава, он крошится и проваливается.</w:t>
      </w:r>
    </w:p>
    <w:p w:rsidR="00206F4C" w:rsidRPr="004365EC" w:rsidRDefault="00206F4C" w:rsidP="00206F4C">
      <w:pPr>
        <w:ind w:firstLine="709"/>
        <w:rPr>
          <w:sz w:val="24"/>
          <w:szCs w:val="24"/>
        </w:rPr>
      </w:pPr>
      <w:r w:rsidRPr="004365EC">
        <w:rPr>
          <w:sz w:val="24"/>
          <w:szCs w:val="24"/>
        </w:rPr>
        <w:t>Спускаясь с берега на лед, осевший при спаде воды, остерегайтесь глубоких трещин, скрытых под снегом. В них можно повредить ногу.</w:t>
      </w:r>
    </w:p>
    <w:p w:rsidR="00206F4C" w:rsidRPr="004365EC" w:rsidRDefault="00206F4C" w:rsidP="00206F4C">
      <w:pPr>
        <w:ind w:firstLine="709"/>
        <w:rPr>
          <w:sz w:val="24"/>
          <w:szCs w:val="24"/>
        </w:rPr>
      </w:pPr>
      <w:r w:rsidRPr="004365EC">
        <w:rPr>
          <w:sz w:val="24"/>
          <w:szCs w:val="24"/>
        </w:rPr>
        <w:t>Находясь на льду, учитывайте, что под снегом он нарастает медленнее, чем на бесснежном пространстве.</w:t>
      </w:r>
    </w:p>
    <w:p w:rsidR="00206F4C" w:rsidRPr="004365EC" w:rsidRDefault="00206F4C" w:rsidP="00206F4C">
      <w:pPr>
        <w:ind w:firstLine="709"/>
        <w:rPr>
          <w:sz w:val="24"/>
          <w:szCs w:val="24"/>
        </w:rPr>
      </w:pPr>
      <w:r w:rsidRPr="004365EC">
        <w:rPr>
          <w:sz w:val="24"/>
          <w:szCs w:val="24"/>
        </w:rPr>
        <w:t>Кроме знаний правил поведения па льду нужны также хладнокровие, выдержка, а главное - осторожность.</w:t>
      </w:r>
    </w:p>
    <w:p w:rsidR="00206F4C" w:rsidRPr="004365EC" w:rsidRDefault="00206F4C" w:rsidP="00206F4C">
      <w:pPr>
        <w:ind w:firstLine="709"/>
        <w:rPr>
          <w:sz w:val="24"/>
          <w:szCs w:val="24"/>
        </w:rPr>
      </w:pPr>
      <w:r w:rsidRPr="004365EC">
        <w:rPr>
          <w:sz w:val="24"/>
          <w:szCs w:val="24"/>
        </w:rPr>
        <w:t xml:space="preserve">Однако любителей зимнего отдыха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связок, а иногда и сотрясение мозга. </w:t>
      </w:r>
    </w:p>
    <w:p w:rsidR="00206F4C" w:rsidRPr="004365EC" w:rsidRDefault="00206F4C" w:rsidP="00206F4C">
      <w:pPr>
        <w:ind w:firstLine="709"/>
        <w:rPr>
          <w:sz w:val="24"/>
          <w:szCs w:val="24"/>
        </w:rPr>
      </w:pPr>
      <w:r w:rsidRPr="004365EC">
        <w:rPr>
          <w:sz w:val="24"/>
          <w:szCs w:val="24"/>
        </w:rPr>
        <w:t>Также нелишне вспомнить и другие правила поведения на тонком льду:</w:t>
      </w:r>
    </w:p>
    <w:p w:rsidR="00206F4C" w:rsidRPr="004365EC" w:rsidRDefault="00206F4C" w:rsidP="00206F4C">
      <w:pPr>
        <w:ind w:firstLine="709"/>
        <w:rPr>
          <w:b/>
          <w:sz w:val="24"/>
          <w:szCs w:val="24"/>
        </w:rPr>
      </w:pPr>
      <w:r w:rsidRPr="004365EC">
        <w:rPr>
          <w:b/>
          <w:sz w:val="24"/>
          <w:szCs w:val="24"/>
        </w:rPr>
        <w:t xml:space="preserve">- ни в коем случае не ходить, по нему гуськом, иначе радианные трещины быстро перерастут </w:t>
      </w:r>
      <w:proofErr w:type="gramStart"/>
      <w:r w:rsidRPr="004365EC">
        <w:rPr>
          <w:b/>
          <w:sz w:val="24"/>
          <w:szCs w:val="24"/>
        </w:rPr>
        <w:t>в</w:t>
      </w:r>
      <w:proofErr w:type="gramEnd"/>
      <w:r w:rsidRPr="004365EC">
        <w:rPr>
          <w:b/>
          <w:sz w:val="24"/>
          <w:szCs w:val="24"/>
        </w:rPr>
        <w:t xml:space="preserve"> концентрические;</w:t>
      </w:r>
    </w:p>
    <w:p w:rsidR="00206F4C" w:rsidRPr="004365EC" w:rsidRDefault="00206F4C" w:rsidP="00206F4C">
      <w:pPr>
        <w:ind w:firstLine="709"/>
        <w:rPr>
          <w:b/>
          <w:sz w:val="24"/>
          <w:szCs w:val="24"/>
        </w:rPr>
      </w:pPr>
      <w:r w:rsidRPr="004365EC">
        <w:rPr>
          <w:b/>
          <w:iCs/>
          <w:sz w:val="24"/>
          <w:szCs w:val="24"/>
        </w:rPr>
        <w:t xml:space="preserve">- не выходить на лед </w:t>
      </w:r>
      <w:r w:rsidRPr="004365EC">
        <w:rPr>
          <w:b/>
          <w:sz w:val="24"/>
          <w:szCs w:val="24"/>
        </w:rPr>
        <w:t>в одиночку;</w:t>
      </w:r>
    </w:p>
    <w:p w:rsidR="00206F4C" w:rsidRPr="004365EC" w:rsidRDefault="00206F4C" w:rsidP="00206F4C">
      <w:pPr>
        <w:ind w:firstLine="709"/>
        <w:rPr>
          <w:b/>
          <w:sz w:val="24"/>
          <w:szCs w:val="24"/>
        </w:rPr>
      </w:pPr>
      <w:r w:rsidRPr="004365EC">
        <w:rPr>
          <w:b/>
          <w:sz w:val="24"/>
          <w:szCs w:val="24"/>
        </w:rPr>
        <w:t>- проверять каждый шаг на льду остроконечной пешней, но не бить ею лед перед собой - лучше сбоку;</w:t>
      </w:r>
    </w:p>
    <w:p w:rsidR="00206F4C" w:rsidRPr="004365EC" w:rsidRDefault="00206F4C" w:rsidP="00206F4C">
      <w:pPr>
        <w:ind w:firstLine="709"/>
        <w:rPr>
          <w:b/>
          <w:sz w:val="24"/>
          <w:szCs w:val="24"/>
        </w:rPr>
      </w:pPr>
      <w:r w:rsidRPr="004365EC">
        <w:rPr>
          <w:b/>
          <w:sz w:val="24"/>
          <w:szCs w:val="24"/>
        </w:rPr>
        <w:t>- не подходить к другим рыболовам ближе, чем на 3 метра;</w:t>
      </w:r>
    </w:p>
    <w:p w:rsidR="00206F4C" w:rsidRPr="004365EC" w:rsidRDefault="00206F4C" w:rsidP="00206F4C">
      <w:pPr>
        <w:ind w:firstLine="709"/>
        <w:rPr>
          <w:b/>
          <w:sz w:val="24"/>
          <w:szCs w:val="24"/>
        </w:rPr>
      </w:pPr>
      <w:r w:rsidRPr="004365EC">
        <w:rPr>
          <w:b/>
          <w:sz w:val="24"/>
          <w:szCs w:val="24"/>
        </w:rPr>
        <w:t xml:space="preserve">- не приближаться к тем местам, </w:t>
      </w:r>
      <w:r w:rsidRPr="004365EC">
        <w:rPr>
          <w:b/>
          <w:iCs/>
          <w:sz w:val="24"/>
          <w:szCs w:val="24"/>
        </w:rPr>
        <w:t xml:space="preserve">где </w:t>
      </w:r>
      <w:r w:rsidRPr="004365EC">
        <w:rPr>
          <w:b/>
          <w:sz w:val="24"/>
          <w:szCs w:val="24"/>
        </w:rPr>
        <w:t>во льду имеются вмерзшие коряги, водоросли, воздушные пузыри;</w:t>
      </w:r>
    </w:p>
    <w:p w:rsidR="00206F4C" w:rsidRPr="004365EC" w:rsidRDefault="00206F4C" w:rsidP="00206F4C">
      <w:pPr>
        <w:ind w:firstLine="709"/>
        <w:rPr>
          <w:b/>
          <w:sz w:val="24"/>
          <w:szCs w:val="24"/>
        </w:rPr>
      </w:pPr>
      <w:r w:rsidRPr="004365EC">
        <w:rPr>
          <w:b/>
          <w:sz w:val="24"/>
          <w:szCs w:val="24"/>
        </w:rPr>
        <w:t>- не следует ходить рядом с трещиной или по участку льда, отделенному от основного массива несколькими трещинами;</w:t>
      </w:r>
    </w:p>
    <w:p w:rsidR="00206F4C" w:rsidRPr="004365EC" w:rsidRDefault="00206F4C" w:rsidP="00206F4C">
      <w:pPr>
        <w:ind w:firstLine="709"/>
        <w:rPr>
          <w:b/>
          <w:sz w:val="24"/>
          <w:szCs w:val="24"/>
        </w:rPr>
      </w:pPr>
      <w:r w:rsidRPr="004365EC">
        <w:rPr>
          <w:b/>
          <w:sz w:val="24"/>
          <w:szCs w:val="24"/>
        </w:rPr>
        <w:t>- необходимо быстро покинуть опасное место, если с пробитой лунки начинает бить фонтаном вода;</w:t>
      </w:r>
    </w:p>
    <w:p w:rsidR="00206F4C" w:rsidRPr="004365EC" w:rsidRDefault="00206F4C" w:rsidP="00206F4C">
      <w:pPr>
        <w:ind w:firstLine="709"/>
        <w:rPr>
          <w:b/>
          <w:sz w:val="24"/>
          <w:szCs w:val="24"/>
        </w:rPr>
      </w:pPr>
      <w:r w:rsidRPr="004365EC">
        <w:rPr>
          <w:b/>
          <w:sz w:val="24"/>
          <w:szCs w:val="24"/>
        </w:rPr>
        <w:t>- не передвигаться по тонкому льду на коньках;</w:t>
      </w:r>
    </w:p>
    <w:p w:rsidR="00206F4C" w:rsidRPr="004365EC" w:rsidRDefault="00206F4C" w:rsidP="00206F4C">
      <w:pPr>
        <w:ind w:firstLine="709"/>
        <w:rPr>
          <w:b/>
          <w:sz w:val="24"/>
          <w:szCs w:val="24"/>
        </w:rPr>
      </w:pPr>
      <w:r w:rsidRPr="004365EC">
        <w:rPr>
          <w:b/>
          <w:sz w:val="24"/>
          <w:szCs w:val="24"/>
        </w:rPr>
        <w:t>- обязательно иметь с собой средства спасения: шнур с грузом на конце, длинную жердь, широкую доску.</w:t>
      </w:r>
    </w:p>
    <w:p w:rsidR="00206F4C" w:rsidRPr="004365EC" w:rsidRDefault="00206F4C" w:rsidP="00206F4C">
      <w:pPr>
        <w:jc w:val="center"/>
        <w:rPr>
          <w:b/>
          <w:sz w:val="24"/>
          <w:szCs w:val="24"/>
        </w:rPr>
      </w:pPr>
    </w:p>
    <w:p w:rsidR="00206F4C" w:rsidRPr="004365EC" w:rsidRDefault="00206F4C" w:rsidP="00206F4C">
      <w:pPr>
        <w:jc w:val="center"/>
        <w:rPr>
          <w:b/>
          <w:sz w:val="24"/>
          <w:szCs w:val="24"/>
        </w:rPr>
      </w:pPr>
      <w:r w:rsidRPr="004365EC">
        <w:rPr>
          <w:b/>
          <w:sz w:val="24"/>
          <w:szCs w:val="24"/>
        </w:rPr>
        <w:t>Заключение</w:t>
      </w:r>
    </w:p>
    <w:p w:rsidR="00206F4C" w:rsidRPr="004365EC" w:rsidRDefault="00206F4C" w:rsidP="00206F4C">
      <w:pPr>
        <w:ind w:firstLine="709"/>
        <w:rPr>
          <w:sz w:val="24"/>
          <w:szCs w:val="24"/>
        </w:rPr>
      </w:pPr>
      <w:r w:rsidRPr="004365EC">
        <w:rPr>
          <w:sz w:val="24"/>
          <w:szCs w:val="24"/>
        </w:rPr>
        <w:t xml:space="preserve">Любой человек может попасть в чрезвычайную ситуацию, связанную со льдом: на рыбалке, охоте, в походе, на прогулке, при переходе водоема и т.д. Природа  жестоко накажет за легкомыслие, незнание и неумение, безволие. </w:t>
      </w:r>
    </w:p>
    <w:p w:rsidR="00206F4C" w:rsidRPr="004365EC" w:rsidRDefault="00206F4C" w:rsidP="00206F4C">
      <w:pPr>
        <w:rPr>
          <w:sz w:val="24"/>
          <w:szCs w:val="24"/>
        </w:rPr>
      </w:pPr>
    </w:p>
    <w:p w:rsidR="00206F4C" w:rsidRPr="004365EC" w:rsidRDefault="00206F4C" w:rsidP="00206F4C">
      <w:pPr>
        <w:ind w:firstLine="709"/>
        <w:jc w:val="right"/>
        <w:rPr>
          <w:bCs/>
          <w:iCs/>
          <w:sz w:val="24"/>
          <w:szCs w:val="24"/>
        </w:rPr>
      </w:pPr>
    </w:p>
    <w:p w:rsidR="00352D29" w:rsidRDefault="00352D29" w:rsidP="00206F4C">
      <w:pPr>
        <w:jc w:val="right"/>
      </w:pPr>
      <w:bookmarkStart w:id="0" w:name="_GoBack"/>
      <w:bookmarkEnd w:id="0"/>
    </w:p>
    <w:sectPr w:rsidR="00352D29" w:rsidSect="0074583B">
      <w:headerReference w:type="default" r:id="rId14"/>
      <w:footnotePr>
        <w:pos w:val="beneathText"/>
      </w:footnotePr>
      <w:pgSz w:w="11905" w:h="16837"/>
      <w:pgMar w:top="1134" w:right="851" w:bottom="1134" w:left="1701" w:header="39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1D" w:rsidRDefault="00DC701D" w:rsidP="00206F4C">
      <w:r>
        <w:separator/>
      </w:r>
    </w:p>
  </w:endnote>
  <w:endnote w:type="continuationSeparator" w:id="0">
    <w:p w:rsidR="00DC701D" w:rsidRDefault="00DC701D" w:rsidP="0020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1D" w:rsidRDefault="00DC701D" w:rsidP="00206F4C">
      <w:r>
        <w:separator/>
      </w:r>
    </w:p>
  </w:footnote>
  <w:footnote w:type="continuationSeparator" w:id="0">
    <w:p w:rsidR="00DC701D" w:rsidRDefault="00DC701D" w:rsidP="0020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A3" w:rsidRDefault="0046034C">
    <w:pPr>
      <w:pStyle w:val="a3"/>
      <w:jc w:val="right"/>
    </w:pPr>
    <w:r>
      <w:fldChar w:fldCharType="begin"/>
    </w:r>
    <w:r>
      <w:instrText xml:space="preserve"> PAGE   \* MERGEFORMAT </w:instrText>
    </w:r>
    <w:r>
      <w:fldChar w:fldCharType="separate"/>
    </w:r>
    <w:r w:rsidR="00CB2443">
      <w:rPr>
        <w:noProof/>
      </w:rPr>
      <w:t>6</w:t>
    </w:r>
    <w:r>
      <w:fldChar w:fldCharType="end"/>
    </w:r>
  </w:p>
  <w:p w:rsidR="00570BA3" w:rsidRDefault="00DC701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206F4C"/>
    <w:rsid w:val="000D4E83"/>
    <w:rsid w:val="00206F4C"/>
    <w:rsid w:val="00352D29"/>
    <w:rsid w:val="0046034C"/>
    <w:rsid w:val="00C43570"/>
    <w:rsid w:val="00CB2443"/>
    <w:rsid w:val="00CE0FD1"/>
    <w:rsid w:val="00DC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4C"/>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6F4C"/>
    <w:pPr>
      <w:tabs>
        <w:tab w:val="center" w:pos="4536"/>
        <w:tab w:val="right" w:pos="9072"/>
      </w:tabs>
      <w:ind w:firstLine="709"/>
      <w:jc w:val="both"/>
    </w:pPr>
    <w:rPr>
      <w:sz w:val="28"/>
    </w:rPr>
  </w:style>
  <w:style w:type="character" w:customStyle="1" w:styleId="a4">
    <w:name w:val="Верхний колонтитул Знак"/>
    <w:basedOn w:val="a0"/>
    <w:link w:val="a3"/>
    <w:rsid w:val="00206F4C"/>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206F4C"/>
    <w:rPr>
      <w:rFonts w:ascii="Tahoma" w:hAnsi="Tahoma" w:cs="Tahoma"/>
      <w:sz w:val="16"/>
      <w:szCs w:val="16"/>
    </w:rPr>
  </w:style>
  <w:style w:type="character" w:customStyle="1" w:styleId="a6">
    <w:name w:val="Текст выноски Знак"/>
    <w:basedOn w:val="a0"/>
    <w:link w:val="a5"/>
    <w:uiPriority w:val="99"/>
    <w:semiHidden/>
    <w:rsid w:val="00206F4C"/>
    <w:rPr>
      <w:rFonts w:ascii="Tahoma" w:eastAsia="Times New Roman" w:hAnsi="Tahoma" w:cs="Tahoma"/>
      <w:sz w:val="16"/>
      <w:szCs w:val="16"/>
      <w:lang w:eastAsia="ar-SA"/>
    </w:rPr>
  </w:style>
  <w:style w:type="paragraph" w:styleId="a7">
    <w:name w:val="footer"/>
    <w:basedOn w:val="a"/>
    <w:link w:val="a8"/>
    <w:uiPriority w:val="99"/>
    <w:semiHidden/>
    <w:unhideWhenUsed/>
    <w:rsid w:val="00206F4C"/>
    <w:pPr>
      <w:tabs>
        <w:tab w:val="center" w:pos="4677"/>
        <w:tab w:val="right" w:pos="9355"/>
      </w:tabs>
    </w:pPr>
  </w:style>
  <w:style w:type="character" w:customStyle="1" w:styleId="a8">
    <w:name w:val="Нижний колонтитул Знак"/>
    <w:basedOn w:val="a0"/>
    <w:link w:val="a7"/>
    <w:uiPriority w:val="99"/>
    <w:semiHidden/>
    <w:rsid w:val="00206F4C"/>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2760</Words>
  <Characters>15734</Characters>
  <Application>Microsoft Office Word</Application>
  <DocSecurity>0</DocSecurity>
  <Lines>131</Lines>
  <Paragraphs>36</Paragraphs>
  <ScaleCrop>false</ScaleCrop>
  <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kyzmenko.v</dc:creator>
  <cp:lastModifiedBy>Инна Юрьевна</cp:lastModifiedBy>
  <cp:revision>4</cp:revision>
  <dcterms:created xsi:type="dcterms:W3CDTF">2019-03-04T09:35:00Z</dcterms:created>
  <dcterms:modified xsi:type="dcterms:W3CDTF">2019-03-04T09:36:00Z</dcterms:modified>
</cp:coreProperties>
</file>