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49" w:rsidRPr="003E4149" w:rsidRDefault="003E4149" w:rsidP="003E4149">
      <w:pPr>
        <w:jc w:val="center"/>
        <w:rPr>
          <w:b/>
          <w:sz w:val="24"/>
          <w:szCs w:val="24"/>
        </w:rPr>
      </w:pPr>
      <w:r w:rsidRPr="003E4149">
        <w:rPr>
          <w:b/>
          <w:sz w:val="24"/>
          <w:szCs w:val="24"/>
        </w:rPr>
        <w:t xml:space="preserve">Анализ   </w:t>
      </w:r>
    </w:p>
    <w:p w:rsidR="003E4149" w:rsidRPr="003E4149" w:rsidRDefault="003E4149" w:rsidP="003E41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результатов ГИА</w:t>
      </w:r>
      <w:r w:rsidRPr="003E4149">
        <w:rPr>
          <w:b/>
          <w:sz w:val="24"/>
          <w:szCs w:val="24"/>
        </w:rPr>
        <w:t xml:space="preserve"> по  математике </w:t>
      </w:r>
      <w:r>
        <w:rPr>
          <w:b/>
          <w:sz w:val="24"/>
          <w:szCs w:val="24"/>
        </w:rPr>
        <w:t>за 202</w:t>
      </w:r>
      <w:r w:rsidR="00CF3A62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– 202</w:t>
      </w:r>
      <w:r w:rsidR="00CF3A62">
        <w:rPr>
          <w:b/>
          <w:sz w:val="24"/>
          <w:szCs w:val="24"/>
        </w:rPr>
        <w:t>4</w:t>
      </w:r>
      <w:r w:rsidRPr="003E4149">
        <w:rPr>
          <w:b/>
          <w:sz w:val="24"/>
          <w:szCs w:val="24"/>
        </w:rPr>
        <w:t xml:space="preserve"> учебный год</w:t>
      </w:r>
    </w:p>
    <w:p w:rsidR="003E4149" w:rsidRDefault="003E4149" w:rsidP="003E4149">
      <w:pPr>
        <w:jc w:val="center"/>
        <w:rPr>
          <w:b/>
          <w:sz w:val="24"/>
          <w:szCs w:val="24"/>
        </w:rPr>
      </w:pPr>
      <w:r w:rsidRPr="003E4149">
        <w:rPr>
          <w:b/>
          <w:sz w:val="24"/>
          <w:szCs w:val="24"/>
        </w:rPr>
        <w:t xml:space="preserve">в школах </w:t>
      </w:r>
      <w:proofErr w:type="spellStart"/>
      <w:r w:rsidRPr="003E4149">
        <w:rPr>
          <w:b/>
          <w:sz w:val="24"/>
          <w:szCs w:val="24"/>
        </w:rPr>
        <w:t>Краснощёковского</w:t>
      </w:r>
      <w:proofErr w:type="spellEnd"/>
      <w:r w:rsidRPr="003E4149">
        <w:rPr>
          <w:b/>
          <w:sz w:val="24"/>
          <w:szCs w:val="24"/>
        </w:rPr>
        <w:t xml:space="preserve"> района</w:t>
      </w:r>
      <w:r>
        <w:rPr>
          <w:b/>
          <w:sz w:val="24"/>
          <w:szCs w:val="24"/>
        </w:rPr>
        <w:t>.</w:t>
      </w:r>
    </w:p>
    <w:p w:rsidR="003E4149" w:rsidRDefault="003E4149" w:rsidP="003E4149">
      <w:pPr>
        <w:jc w:val="center"/>
        <w:rPr>
          <w:b/>
          <w:sz w:val="24"/>
          <w:szCs w:val="24"/>
        </w:rPr>
      </w:pPr>
    </w:p>
    <w:p w:rsidR="003E4149" w:rsidRPr="003E4149" w:rsidRDefault="003E4149" w:rsidP="00DC61DD">
      <w:pPr>
        <w:jc w:val="both"/>
        <w:rPr>
          <w:b/>
          <w:sz w:val="24"/>
          <w:szCs w:val="24"/>
        </w:rPr>
      </w:pPr>
    </w:p>
    <w:p w:rsidR="0039534B" w:rsidRDefault="003E4149" w:rsidP="00DC61DD">
      <w:pPr>
        <w:jc w:val="both"/>
        <w:rPr>
          <w:sz w:val="24"/>
          <w:szCs w:val="24"/>
        </w:rPr>
      </w:pPr>
      <w:r w:rsidRPr="003E4149">
        <w:rPr>
          <w:sz w:val="24"/>
          <w:szCs w:val="24"/>
        </w:rPr>
        <w:t>В 202</w:t>
      </w:r>
      <w:r w:rsidR="00CF3A62">
        <w:rPr>
          <w:sz w:val="24"/>
          <w:szCs w:val="24"/>
        </w:rPr>
        <w:t>4</w:t>
      </w:r>
      <w:r w:rsidRPr="003E4149">
        <w:rPr>
          <w:sz w:val="24"/>
          <w:szCs w:val="24"/>
        </w:rPr>
        <w:t xml:space="preserve"> г. ГИА по математи</w:t>
      </w:r>
      <w:r>
        <w:rPr>
          <w:sz w:val="24"/>
          <w:szCs w:val="24"/>
        </w:rPr>
        <w:t xml:space="preserve">ке проводилась </w:t>
      </w:r>
      <w:r w:rsidRPr="003E4149">
        <w:rPr>
          <w:sz w:val="24"/>
          <w:szCs w:val="24"/>
        </w:rPr>
        <w:t>в форме ЕГЭ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профильная</w:t>
      </w:r>
      <w:proofErr w:type="gramEnd"/>
      <w:r>
        <w:rPr>
          <w:sz w:val="24"/>
          <w:szCs w:val="24"/>
        </w:rPr>
        <w:t xml:space="preserve"> и базовая) и ОГЭ</w:t>
      </w:r>
      <w:r w:rsidR="00DC61DD">
        <w:rPr>
          <w:sz w:val="24"/>
          <w:szCs w:val="24"/>
        </w:rPr>
        <w:t>.</w:t>
      </w:r>
      <w:r w:rsidRPr="003E4149">
        <w:rPr>
          <w:sz w:val="24"/>
          <w:szCs w:val="24"/>
        </w:rPr>
        <w:t xml:space="preserve"> Участник экзамена </w:t>
      </w:r>
      <w:r>
        <w:rPr>
          <w:sz w:val="24"/>
          <w:szCs w:val="24"/>
        </w:rPr>
        <w:t xml:space="preserve">ЕГЭ </w:t>
      </w:r>
      <w:r w:rsidRPr="003E4149">
        <w:rPr>
          <w:sz w:val="24"/>
          <w:szCs w:val="24"/>
        </w:rPr>
        <w:t xml:space="preserve">имел право самостоятельно выбрать любой из уровней  в зависимости от своих образовательных запросов, а также перспектив продолжения образования. Для поступления в высшее учебное заведение на специальность, где математика является одним из вступительных требований, ученик должен был выполнить экзаменационные требования на профильном уровне. Для поступления на специальности, не связанные с математикой, а также для получения аттестата о среднем полном образовании достаточно выполнения аттестационных требований на </w:t>
      </w:r>
      <w:r>
        <w:rPr>
          <w:sz w:val="24"/>
          <w:szCs w:val="24"/>
        </w:rPr>
        <w:t xml:space="preserve">базовом </w:t>
      </w:r>
      <w:r w:rsidRPr="003E4149">
        <w:rPr>
          <w:sz w:val="24"/>
          <w:szCs w:val="24"/>
        </w:rPr>
        <w:t>уровне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DC61DD" w:rsidRDefault="00B47C90" w:rsidP="00AF5049">
      <w:pPr>
        <w:tabs>
          <w:tab w:val="left" w:pos="55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773A3" w:rsidRDefault="00B47C90" w:rsidP="00AF5049">
      <w:pPr>
        <w:tabs>
          <w:tab w:val="left" w:pos="5570"/>
        </w:tabs>
        <w:jc w:val="both"/>
      </w:pPr>
      <w:r w:rsidRPr="00754587">
        <w:rPr>
          <w:b/>
          <w:sz w:val="24"/>
          <w:szCs w:val="24"/>
        </w:rPr>
        <w:t>Анализ результатов ОГЭ</w:t>
      </w:r>
      <w:r>
        <w:rPr>
          <w:sz w:val="24"/>
          <w:szCs w:val="24"/>
        </w:rPr>
        <w:t>:</w:t>
      </w:r>
      <w:proofErr w:type="gramStart"/>
      <w:r w:rsidR="00AF5049" w:rsidRPr="00AF5049">
        <w:t xml:space="preserve"> </w:t>
      </w:r>
      <w:r w:rsidR="00AF5049">
        <w:t>.</w:t>
      </w:r>
      <w:proofErr w:type="gramEnd"/>
      <w:r w:rsidR="00AF5049">
        <w:t xml:space="preserve"> </w:t>
      </w:r>
    </w:p>
    <w:p w:rsidR="00AF5049" w:rsidRPr="00754587" w:rsidRDefault="00AF5049" w:rsidP="00AF5049">
      <w:pPr>
        <w:tabs>
          <w:tab w:val="left" w:pos="5570"/>
        </w:tabs>
        <w:jc w:val="both"/>
        <w:rPr>
          <w:sz w:val="24"/>
          <w:szCs w:val="24"/>
        </w:rPr>
      </w:pPr>
      <w:r w:rsidRPr="00754587">
        <w:rPr>
          <w:sz w:val="24"/>
          <w:szCs w:val="24"/>
        </w:rPr>
        <w:t>ОГЭ по математике состоит из двух частей.</w:t>
      </w:r>
    </w:p>
    <w:p w:rsidR="00AF5049" w:rsidRDefault="00AF5049" w:rsidP="00AF5049">
      <w:pPr>
        <w:pStyle w:val="a4"/>
        <w:numPr>
          <w:ilvl w:val="0"/>
          <w:numId w:val="1"/>
        </w:numPr>
        <w:shd w:val="clear" w:color="auto" w:fill="FFFFFF"/>
        <w:tabs>
          <w:tab w:val="left" w:pos="5570"/>
        </w:tabs>
        <w:spacing w:beforeAutospacing="1" w:afterAutospacing="1"/>
        <w:jc w:val="both"/>
        <w:textAlignment w:val="baseline"/>
      </w:pPr>
      <w:r w:rsidRPr="00F77970">
        <w:t>В первой части </w:t>
      </w:r>
      <w:r w:rsidR="00DC61DD">
        <w:rPr>
          <w:rStyle w:val="a3"/>
          <w:bdr w:val="none" w:sz="0" w:space="0" w:color="auto" w:frame="1"/>
        </w:rPr>
        <w:t>19</w:t>
      </w:r>
      <w:r w:rsidRPr="00E269C5">
        <w:rPr>
          <w:bdr w:val="none" w:sz="0" w:space="0" w:color="auto" w:frame="1"/>
        </w:rPr>
        <w:t> </w:t>
      </w:r>
      <w:r w:rsidR="00DC61DD">
        <w:t>заданий (1 – 19</w:t>
      </w:r>
      <w:r w:rsidRPr="00F77970">
        <w:t>) базового уровня сложности, каждое из</w:t>
      </w:r>
      <w:r>
        <w:t xml:space="preserve"> </w:t>
      </w:r>
      <w:r w:rsidRPr="00F77970">
        <w:t xml:space="preserve">которых </w:t>
      </w:r>
      <w:r w:rsidR="00224372">
        <w:t>о</w:t>
      </w:r>
      <w:r w:rsidRPr="00F77970">
        <w:t>ценивается в </w:t>
      </w:r>
      <w:r w:rsidRPr="004F2B0A">
        <w:rPr>
          <w:rStyle w:val="a3"/>
          <w:bdr w:val="none" w:sz="0" w:space="0" w:color="auto" w:frame="1"/>
        </w:rPr>
        <w:t>1 балл</w:t>
      </w:r>
      <w:r w:rsidRPr="00F77970">
        <w:t>.</w:t>
      </w:r>
    </w:p>
    <w:p w:rsidR="00AF6C9F" w:rsidRDefault="00AF6C9F" w:rsidP="00AF6C9F">
      <w:pPr>
        <w:pStyle w:val="a4"/>
        <w:shd w:val="clear" w:color="auto" w:fill="FFFFFF"/>
        <w:tabs>
          <w:tab w:val="left" w:pos="5570"/>
        </w:tabs>
        <w:spacing w:beforeAutospacing="1" w:afterAutospacing="1"/>
        <w:jc w:val="both"/>
        <w:textAlignment w:val="baseline"/>
      </w:pPr>
    </w:p>
    <w:p w:rsidR="00AF5049" w:rsidRPr="00F77970" w:rsidRDefault="00AF5049" w:rsidP="00AF5049">
      <w:pPr>
        <w:pStyle w:val="a4"/>
        <w:numPr>
          <w:ilvl w:val="0"/>
          <w:numId w:val="1"/>
        </w:numPr>
        <w:shd w:val="clear" w:color="auto" w:fill="FFFFFF"/>
        <w:tabs>
          <w:tab w:val="left" w:pos="5570"/>
        </w:tabs>
        <w:spacing w:beforeAutospacing="1" w:afterAutospacing="1"/>
        <w:jc w:val="both"/>
        <w:textAlignment w:val="baseline"/>
      </w:pPr>
      <w:r w:rsidRPr="00F77970">
        <w:t>Во второй части </w:t>
      </w:r>
      <w:r w:rsidRPr="00E269C5">
        <w:rPr>
          <w:rStyle w:val="a3"/>
          <w:bdr w:val="none" w:sz="0" w:space="0" w:color="auto" w:frame="1"/>
        </w:rPr>
        <w:t>6</w:t>
      </w:r>
      <w:r w:rsidRPr="00F77970">
        <w:t> заданий (2</w:t>
      </w:r>
      <w:r w:rsidR="00DC61DD">
        <w:t>0</w:t>
      </w:r>
      <w:r w:rsidRPr="00F77970">
        <w:t xml:space="preserve"> – 2</w:t>
      </w:r>
      <w:r w:rsidR="00DC61DD">
        <w:t>5</w:t>
      </w:r>
      <w:r w:rsidRPr="00F77970">
        <w:t>) повышенн</w:t>
      </w:r>
      <w:r>
        <w:t>ого и высокого уровня сложности</w:t>
      </w:r>
      <w:r w:rsidRPr="00F77970">
        <w:t xml:space="preserve"> каждое из которых оценивается в </w:t>
      </w:r>
      <w:r w:rsidRPr="00E269C5">
        <w:rPr>
          <w:rStyle w:val="a3"/>
          <w:bdr w:val="none" w:sz="0" w:space="0" w:color="auto" w:frame="1"/>
        </w:rPr>
        <w:t>2 балла</w:t>
      </w:r>
      <w:r w:rsidRPr="00F77970">
        <w:t>.</w:t>
      </w:r>
    </w:p>
    <w:p w:rsidR="009D1777" w:rsidRPr="00F77970" w:rsidRDefault="009D1777" w:rsidP="009D1777">
      <w:pPr>
        <w:pStyle w:val="a6"/>
        <w:shd w:val="clear" w:color="auto" w:fill="FFFFFF"/>
        <w:spacing w:before="0" w:after="0"/>
        <w:contextualSpacing/>
        <w:jc w:val="both"/>
        <w:textAlignment w:val="baseline"/>
      </w:pPr>
      <w:r w:rsidRPr="00F77970">
        <w:t xml:space="preserve">Всего за </w:t>
      </w:r>
      <w:r>
        <w:t>работу</w:t>
      </w:r>
      <w:r w:rsidRPr="00F77970">
        <w:t xml:space="preserve"> можно набрать </w:t>
      </w:r>
      <w:r w:rsidRPr="00F77970">
        <w:rPr>
          <w:rStyle w:val="a3"/>
          <w:bdr w:val="none" w:sz="0" w:space="0" w:color="auto" w:frame="1"/>
        </w:rPr>
        <w:t>3</w:t>
      </w:r>
      <w:r w:rsidR="00DC61DD">
        <w:rPr>
          <w:rStyle w:val="a3"/>
          <w:bdr w:val="none" w:sz="0" w:space="0" w:color="auto" w:frame="1"/>
        </w:rPr>
        <w:t>1</w:t>
      </w:r>
      <w:r w:rsidRPr="00F77970">
        <w:rPr>
          <w:bdr w:val="none" w:sz="0" w:space="0" w:color="auto" w:frame="1"/>
        </w:rPr>
        <w:t> </w:t>
      </w:r>
      <w:r w:rsidRPr="00F77970">
        <w:t>балл.</w:t>
      </w:r>
    </w:p>
    <w:p w:rsidR="009D1777" w:rsidRPr="00F77970" w:rsidRDefault="009D1777" w:rsidP="009D1777">
      <w:pPr>
        <w:pStyle w:val="a6"/>
        <w:shd w:val="clear" w:color="auto" w:fill="FFFFFF"/>
        <w:spacing w:before="0" w:after="0"/>
        <w:contextualSpacing/>
        <w:jc w:val="both"/>
        <w:textAlignment w:val="baseline"/>
      </w:pPr>
      <w:r w:rsidRPr="00F77970">
        <w:t xml:space="preserve">Время, которое отводится на </w:t>
      </w:r>
      <w:r>
        <w:t>работу</w:t>
      </w:r>
      <w:r w:rsidRPr="00F77970">
        <w:t xml:space="preserve"> – </w:t>
      </w:r>
      <w:r w:rsidR="00DC61DD">
        <w:rPr>
          <w:b/>
        </w:rPr>
        <w:t>2</w:t>
      </w:r>
      <w:r>
        <w:rPr>
          <w:rStyle w:val="a3"/>
          <w:bdr w:val="none" w:sz="0" w:space="0" w:color="auto" w:frame="1"/>
        </w:rPr>
        <w:t>3</w:t>
      </w:r>
      <w:r w:rsidRPr="00F77970">
        <w:rPr>
          <w:rStyle w:val="a3"/>
          <w:bdr w:val="none" w:sz="0" w:space="0" w:color="auto" w:frame="1"/>
        </w:rPr>
        <w:t>5 минут</w:t>
      </w:r>
      <w:r w:rsidRPr="00F77970">
        <w:t>.</w:t>
      </w:r>
    </w:p>
    <w:p w:rsidR="009D1777" w:rsidRDefault="009D1777" w:rsidP="009D1777">
      <w:pPr>
        <w:pStyle w:val="a6"/>
        <w:shd w:val="clear" w:color="auto" w:fill="FFFFFF"/>
        <w:contextualSpacing/>
        <w:jc w:val="both"/>
        <w:textAlignment w:val="baseline"/>
      </w:pPr>
      <w:r w:rsidRPr="00F77970">
        <w:t xml:space="preserve">Первая часть состоит </w:t>
      </w:r>
      <w:proofErr w:type="gramStart"/>
      <w:r w:rsidRPr="00F77970">
        <w:t>из</w:t>
      </w:r>
      <w:proofErr w:type="gramEnd"/>
      <w:r w:rsidRPr="00F77970">
        <w:t>:</w:t>
      </w:r>
    </w:p>
    <w:p w:rsidR="009D1777" w:rsidRPr="009D1777" w:rsidRDefault="004A5945" w:rsidP="009D1777">
      <w:pPr>
        <w:pStyle w:val="a6"/>
        <w:shd w:val="clear" w:color="auto" w:fill="FFFFFF"/>
        <w:contextualSpacing/>
        <w:jc w:val="both"/>
        <w:textAlignment w:val="baseline"/>
        <w:rPr>
          <w:color w:val="262626" w:themeColor="text1" w:themeTint="D9"/>
        </w:rPr>
      </w:pPr>
      <w:hyperlink r:id="rId7" w:history="1">
        <w:r w:rsidR="009D1777" w:rsidRPr="009D1777">
          <w:rPr>
            <w:rStyle w:val="a5"/>
            <w:color w:val="262626" w:themeColor="text1" w:themeTint="D9"/>
            <w:bdr w:val="none" w:sz="0" w:space="0" w:color="auto" w:frame="1"/>
          </w:rPr>
          <w:t xml:space="preserve">план </w:t>
        </w:r>
      </w:hyperlink>
      <w:r w:rsidR="00DC61DD">
        <w:t>местности</w:t>
      </w:r>
      <w:r w:rsidR="009D1777" w:rsidRPr="009D1777">
        <w:rPr>
          <w:color w:val="262626" w:themeColor="text1" w:themeTint="D9"/>
        </w:rPr>
        <w:t> (1 – 5),</w:t>
      </w:r>
    </w:p>
    <w:p w:rsidR="009D1777" w:rsidRPr="009D1777" w:rsidRDefault="004A5945" w:rsidP="009D1777">
      <w:pPr>
        <w:pStyle w:val="a6"/>
        <w:shd w:val="clear" w:color="auto" w:fill="FFFFFF"/>
        <w:contextualSpacing/>
        <w:jc w:val="both"/>
        <w:textAlignment w:val="baseline"/>
        <w:rPr>
          <w:color w:val="262626" w:themeColor="text1" w:themeTint="D9"/>
        </w:rPr>
      </w:pPr>
      <w:hyperlink r:id="rId8" w:history="1">
        <w:r w:rsidR="009D1777" w:rsidRPr="009D1777">
          <w:rPr>
            <w:rStyle w:val="a5"/>
            <w:color w:val="262626" w:themeColor="text1" w:themeTint="D9"/>
            <w:bdr w:val="none" w:sz="0" w:space="0" w:color="auto" w:frame="1"/>
          </w:rPr>
          <w:t>модуль алгебра</w:t>
        </w:r>
      </w:hyperlink>
      <w:r w:rsidR="009D1777" w:rsidRPr="009D1777">
        <w:rPr>
          <w:color w:val="262626" w:themeColor="text1" w:themeTint="D9"/>
        </w:rPr>
        <w:t> (6 – 1</w:t>
      </w:r>
      <w:r w:rsidR="00DC61DD">
        <w:rPr>
          <w:color w:val="262626" w:themeColor="text1" w:themeTint="D9"/>
        </w:rPr>
        <w:t>4</w:t>
      </w:r>
      <w:r w:rsidR="009D1777" w:rsidRPr="009D1777">
        <w:rPr>
          <w:color w:val="262626" w:themeColor="text1" w:themeTint="D9"/>
        </w:rPr>
        <w:t>),</w:t>
      </w:r>
    </w:p>
    <w:p w:rsidR="009D1777" w:rsidRPr="00F77970" w:rsidRDefault="004A5945" w:rsidP="009D1777">
      <w:pPr>
        <w:pStyle w:val="a6"/>
        <w:shd w:val="clear" w:color="auto" w:fill="FFFFFF"/>
        <w:contextualSpacing/>
        <w:jc w:val="both"/>
        <w:textAlignment w:val="baseline"/>
      </w:pPr>
      <w:hyperlink r:id="rId9" w:history="1">
        <w:r w:rsidR="009D1777" w:rsidRPr="009D1777">
          <w:rPr>
            <w:rStyle w:val="a5"/>
            <w:color w:val="262626" w:themeColor="text1" w:themeTint="D9"/>
            <w:bdr w:val="none" w:sz="0" w:space="0" w:color="auto" w:frame="1"/>
          </w:rPr>
          <w:t>модуль геометрия</w:t>
        </w:r>
      </w:hyperlink>
      <w:r w:rsidR="009D1777" w:rsidRPr="00F77970">
        <w:t> (1</w:t>
      </w:r>
      <w:r w:rsidR="00DC61DD">
        <w:t>5</w:t>
      </w:r>
      <w:r w:rsidR="009D1777" w:rsidRPr="00F77970">
        <w:t xml:space="preserve"> – </w:t>
      </w:r>
      <w:r w:rsidR="00DC61DD">
        <w:t>19</w:t>
      </w:r>
      <w:r w:rsidR="009D1777" w:rsidRPr="00F77970">
        <w:t>).</w:t>
      </w:r>
    </w:p>
    <w:p w:rsidR="009D1777" w:rsidRPr="00F77970" w:rsidRDefault="009D1777" w:rsidP="009D1777">
      <w:pPr>
        <w:pStyle w:val="a6"/>
        <w:shd w:val="clear" w:color="auto" w:fill="FFFFFF"/>
        <w:contextualSpacing/>
        <w:jc w:val="both"/>
        <w:textAlignment w:val="baseline"/>
      </w:pPr>
      <w:r w:rsidRPr="00F77970">
        <w:t xml:space="preserve">Ответом к каждому заданию первой части является число, цифра или последовательность цифр. </w:t>
      </w:r>
    </w:p>
    <w:p w:rsidR="009D1777" w:rsidRDefault="009D1777" w:rsidP="009D1777">
      <w:pPr>
        <w:pStyle w:val="a6"/>
        <w:shd w:val="clear" w:color="auto" w:fill="FFFFFF"/>
        <w:contextualSpacing/>
        <w:textAlignment w:val="baseline"/>
      </w:pPr>
      <w:r w:rsidRPr="00F77970">
        <w:t>Вторая часть состоит из двух модулей:</w:t>
      </w:r>
    </w:p>
    <w:p w:rsidR="009D1777" w:rsidRPr="009D1777" w:rsidRDefault="004A5945" w:rsidP="009D1777">
      <w:pPr>
        <w:pStyle w:val="a6"/>
        <w:shd w:val="clear" w:color="auto" w:fill="FFFFFF"/>
        <w:contextualSpacing/>
        <w:textAlignment w:val="baseline"/>
        <w:rPr>
          <w:color w:val="0D0D0D" w:themeColor="text1" w:themeTint="F2"/>
        </w:rPr>
      </w:pPr>
      <w:hyperlink r:id="rId10" w:history="1">
        <w:r w:rsidR="009D1777" w:rsidRPr="009D1777">
          <w:rPr>
            <w:rStyle w:val="a5"/>
            <w:color w:val="0D0D0D" w:themeColor="text1" w:themeTint="F2"/>
            <w:bdr w:val="none" w:sz="0" w:space="0" w:color="auto" w:frame="1"/>
          </w:rPr>
          <w:t>модуль алгебра</w:t>
        </w:r>
      </w:hyperlink>
      <w:r w:rsidR="009D1777" w:rsidRPr="009D1777">
        <w:rPr>
          <w:color w:val="0D0D0D" w:themeColor="text1" w:themeTint="F2"/>
        </w:rPr>
        <w:t> (2</w:t>
      </w:r>
      <w:r w:rsidR="00DC61DD">
        <w:rPr>
          <w:color w:val="0D0D0D" w:themeColor="text1" w:themeTint="F2"/>
        </w:rPr>
        <w:t>0</w:t>
      </w:r>
      <w:r w:rsidR="009D1777" w:rsidRPr="009D1777">
        <w:rPr>
          <w:color w:val="0D0D0D" w:themeColor="text1" w:themeTint="F2"/>
        </w:rPr>
        <w:t xml:space="preserve"> – 2</w:t>
      </w:r>
      <w:r w:rsidR="00DC61DD">
        <w:rPr>
          <w:color w:val="0D0D0D" w:themeColor="text1" w:themeTint="F2"/>
        </w:rPr>
        <w:t>2</w:t>
      </w:r>
      <w:r w:rsidR="009D1777" w:rsidRPr="009D1777">
        <w:rPr>
          <w:color w:val="0D0D0D" w:themeColor="text1" w:themeTint="F2"/>
        </w:rPr>
        <w:t>),</w:t>
      </w:r>
    </w:p>
    <w:p w:rsidR="009D1777" w:rsidRPr="00F77970" w:rsidRDefault="004A5945" w:rsidP="009D1777">
      <w:pPr>
        <w:pStyle w:val="a6"/>
        <w:shd w:val="clear" w:color="auto" w:fill="FFFFFF"/>
        <w:contextualSpacing/>
        <w:textAlignment w:val="baseline"/>
      </w:pPr>
      <w:hyperlink r:id="rId11" w:history="1">
        <w:r w:rsidR="009D1777" w:rsidRPr="009D1777">
          <w:rPr>
            <w:rStyle w:val="a5"/>
            <w:color w:val="0D0D0D" w:themeColor="text1" w:themeTint="F2"/>
            <w:bdr w:val="none" w:sz="0" w:space="0" w:color="auto" w:frame="1"/>
          </w:rPr>
          <w:t>модуль геометрия</w:t>
        </w:r>
      </w:hyperlink>
      <w:r w:rsidR="009D1777" w:rsidRPr="00F77970">
        <w:t> (2</w:t>
      </w:r>
      <w:r w:rsidR="00DC61DD">
        <w:t>3</w:t>
      </w:r>
      <w:r w:rsidR="009D1777" w:rsidRPr="00F77970">
        <w:t xml:space="preserve"> – 2</w:t>
      </w:r>
      <w:r w:rsidR="00DC61DD">
        <w:t>5</w:t>
      </w:r>
      <w:r w:rsidR="009D1777" w:rsidRPr="00F77970">
        <w:t>).</w:t>
      </w:r>
    </w:p>
    <w:p w:rsidR="00AF5049" w:rsidRDefault="009D1777" w:rsidP="009D1777">
      <w:pPr>
        <w:rPr>
          <w:sz w:val="24"/>
          <w:szCs w:val="24"/>
        </w:rPr>
      </w:pPr>
      <w:r w:rsidRPr="009D1777">
        <w:rPr>
          <w:sz w:val="24"/>
          <w:szCs w:val="24"/>
        </w:rPr>
        <w:t xml:space="preserve">Ответом к каждому заданию второй части является </w:t>
      </w:r>
      <w:r w:rsidR="00DC61DD">
        <w:rPr>
          <w:sz w:val="24"/>
          <w:szCs w:val="24"/>
        </w:rPr>
        <w:t xml:space="preserve">полное </w:t>
      </w:r>
      <w:r w:rsidRPr="009D1777">
        <w:rPr>
          <w:sz w:val="24"/>
          <w:szCs w:val="24"/>
        </w:rPr>
        <w:t>письменное решение</w:t>
      </w:r>
    </w:p>
    <w:p w:rsidR="005B32F5" w:rsidRDefault="005B32F5" w:rsidP="00C51C1A">
      <w:pPr>
        <w:pStyle w:val="2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sz w:val="24"/>
          <w:szCs w:val="24"/>
        </w:rPr>
      </w:pPr>
    </w:p>
    <w:p w:rsidR="00C51C1A" w:rsidRPr="00F77970" w:rsidRDefault="00C51C1A" w:rsidP="00C51C1A">
      <w:pPr>
        <w:pStyle w:val="2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sz w:val="24"/>
          <w:szCs w:val="24"/>
        </w:rPr>
      </w:pPr>
      <w:r w:rsidRPr="00F77970">
        <w:rPr>
          <w:sz w:val="24"/>
          <w:szCs w:val="24"/>
        </w:rPr>
        <w:t>Выставление оценок за работу</w:t>
      </w:r>
    </w:p>
    <w:p w:rsidR="00C51C1A" w:rsidRPr="00F77970" w:rsidRDefault="00DC61DD" w:rsidP="00C51C1A">
      <w:pPr>
        <w:shd w:val="clear" w:color="auto" w:fill="FFFFFF"/>
        <w:ind w:left="360"/>
        <w:contextualSpacing/>
        <w:textAlignment w:val="baseline"/>
      </w:pPr>
      <w:r>
        <w:t xml:space="preserve">Оценка за работу выставлялись </w:t>
      </w:r>
      <w:r w:rsidR="00C51C1A" w:rsidRPr="00F77970">
        <w:t>по следующим критериям: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24"/>
        <w:gridCol w:w="4725"/>
      </w:tblGrid>
      <w:tr w:rsidR="00C51C1A" w:rsidRPr="00F77970" w:rsidTr="00224F6C">
        <w:trPr>
          <w:trHeight w:val="177"/>
        </w:trPr>
        <w:tc>
          <w:tcPr>
            <w:tcW w:w="2500" w:type="pct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51C1A" w:rsidRPr="00F77970" w:rsidRDefault="00C51C1A" w:rsidP="00C362F7">
            <w:pPr>
              <w:contextualSpacing/>
              <w:jc w:val="center"/>
            </w:pPr>
            <w:r w:rsidRPr="00F77970">
              <w:rPr>
                <w:rStyle w:val="a3"/>
                <w:bdr w:val="none" w:sz="0" w:space="0" w:color="auto" w:frame="1"/>
              </w:rPr>
              <w:t>Количество баллов</w:t>
            </w:r>
          </w:p>
        </w:tc>
        <w:tc>
          <w:tcPr>
            <w:tcW w:w="2500" w:type="pct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51C1A" w:rsidRPr="00F77970" w:rsidRDefault="00C51C1A" w:rsidP="00C362F7">
            <w:pPr>
              <w:contextualSpacing/>
              <w:jc w:val="center"/>
            </w:pPr>
            <w:r w:rsidRPr="00F77970">
              <w:rPr>
                <w:rStyle w:val="a3"/>
                <w:bdr w:val="none" w:sz="0" w:space="0" w:color="auto" w:frame="1"/>
              </w:rPr>
              <w:t>Оценка</w:t>
            </w:r>
          </w:p>
        </w:tc>
      </w:tr>
      <w:tr w:rsidR="00C51C1A" w:rsidRPr="00F77970" w:rsidTr="00224F6C">
        <w:trPr>
          <w:trHeight w:val="177"/>
        </w:trPr>
        <w:tc>
          <w:tcPr>
            <w:tcW w:w="2500" w:type="pct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51C1A" w:rsidRPr="00F77970" w:rsidRDefault="00C51C1A" w:rsidP="00C362F7">
            <w:pPr>
              <w:contextualSpacing/>
              <w:jc w:val="center"/>
            </w:pPr>
            <w:r w:rsidRPr="00F77970">
              <w:t xml:space="preserve">0 – </w:t>
            </w:r>
            <w:r w:rsidR="00DC61DD">
              <w:t>6</w:t>
            </w:r>
          </w:p>
        </w:tc>
        <w:tc>
          <w:tcPr>
            <w:tcW w:w="2500" w:type="pct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51C1A" w:rsidRPr="00F77970" w:rsidRDefault="00C51C1A" w:rsidP="00C362F7">
            <w:pPr>
              <w:contextualSpacing/>
              <w:jc w:val="center"/>
            </w:pPr>
            <w:r w:rsidRPr="00F77970">
              <w:t>2</w:t>
            </w:r>
          </w:p>
        </w:tc>
      </w:tr>
      <w:tr w:rsidR="00C51C1A" w:rsidRPr="00F77970" w:rsidTr="00224F6C">
        <w:trPr>
          <w:trHeight w:val="177"/>
        </w:trPr>
        <w:tc>
          <w:tcPr>
            <w:tcW w:w="2500" w:type="pct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51C1A" w:rsidRPr="00F77970" w:rsidRDefault="00DC61DD" w:rsidP="00C362F7">
            <w:pPr>
              <w:contextualSpacing/>
              <w:jc w:val="center"/>
            </w:pPr>
            <w:r>
              <w:t>7</w:t>
            </w:r>
            <w:r w:rsidR="00C51C1A" w:rsidRPr="00F77970">
              <w:t xml:space="preserve"> – 14</w:t>
            </w:r>
            <w:r w:rsidR="005B32F5">
              <w:t xml:space="preserve"> (минимум 2 балла за геометрию)</w:t>
            </w:r>
          </w:p>
        </w:tc>
        <w:tc>
          <w:tcPr>
            <w:tcW w:w="2500" w:type="pct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51C1A" w:rsidRPr="00F77970" w:rsidRDefault="00C51C1A" w:rsidP="00C362F7">
            <w:pPr>
              <w:contextualSpacing/>
              <w:jc w:val="center"/>
            </w:pPr>
            <w:r w:rsidRPr="00F77970">
              <w:t>3</w:t>
            </w:r>
          </w:p>
        </w:tc>
      </w:tr>
      <w:tr w:rsidR="00C51C1A" w:rsidRPr="00F77970" w:rsidTr="00224F6C">
        <w:trPr>
          <w:trHeight w:val="177"/>
        </w:trPr>
        <w:tc>
          <w:tcPr>
            <w:tcW w:w="2500" w:type="pct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51C1A" w:rsidRPr="00F77970" w:rsidRDefault="00C51C1A" w:rsidP="00C362F7">
            <w:pPr>
              <w:contextualSpacing/>
              <w:jc w:val="center"/>
            </w:pPr>
            <w:r w:rsidRPr="00F77970">
              <w:t>15 – 21</w:t>
            </w:r>
            <w:r w:rsidR="005B32F5">
              <w:t>(минимум 2 балла за геометрию)</w:t>
            </w:r>
          </w:p>
        </w:tc>
        <w:tc>
          <w:tcPr>
            <w:tcW w:w="2500" w:type="pct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51C1A" w:rsidRPr="00F77970" w:rsidRDefault="00C51C1A" w:rsidP="00C362F7">
            <w:pPr>
              <w:contextualSpacing/>
              <w:jc w:val="center"/>
            </w:pPr>
            <w:r w:rsidRPr="00F77970">
              <w:t>4</w:t>
            </w:r>
          </w:p>
        </w:tc>
      </w:tr>
      <w:tr w:rsidR="00C51C1A" w:rsidRPr="00F77970" w:rsidTr="00224F6C">
        <w:trPr>
          <w:trHeight w:val="189"/>
        </w:trPr>
        <w:tc>
          <w:tcPr>
            <w:tcW w:w="2500" w:type="pct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51C1A" w:rsidRPr="00F77970" w:rsidRDefault="00C51C1A" w:rsidP="00C362F7">
            <w:pPr>
              <w:contextualSpacing/>
              <w:jc w:val="center"/>
            </w:pPr>
            <w:r w:rsidRPr="00F77970">
              <w:t>22 – 3</w:t>
            </w:r>
            <w:r w:rsidR="005B32F5">
              <w:t>1(минимум 2 балла за геометрию)</w:t>
            </w:r>
          </w:p>
        </w:tc>
        <w:tc>
          <w:tcPr>
            <w:tcW w:w="2500" w:type="pct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C51C1A" w:rsidRPr="00F77970" w:rsidRDefault="00C51C1A" w:rsidP="00C362F7">
            <w:pPr>
              <w:contextualSpacing/>
              <w:jc w:val="center"/>
            </w:pPr>
            <w:r w:rsidRPr="00F77970">
              <w:t>5</w:t>
            </w:r>
          </w:p>
        </w:tc>
      </w:tr>
    </w:tbl>
    <w:p w:rsidR="00224F6C" w:rsidRDefault="00224F6C" w:rsidP="009D1777">
      <w:pPr>
        <w:rPr>
          <w:b/>
          <w:sz w:val="24"/>
          <w:szCs w:val="24"/>
        </w:rPr>
      </w:pPr>
    </w:p>
    <w:p w:rsidR="00224F6C" w:rsidRDefault="00224F6C" w:rsidP="009D1777">
      <w:pPr>
        <w:rPr>
          <w:b/>
          <w:sz w:val="24"/>
          <w:szCs w:val="24"/>
        </w:rPr>
      </w:pPr>
    </w:p>
    <w:p w:rsidR="00224F6C" w:rsidRDefault="00224F6C" w:rsidP="009D1777">
      <w:pPr>
        <w:rPr>
          <w:b/>
          <w:sz w:val="24"/>
          <w:szCs w:val="24"/>
        </w:rPr>
      </w:pPr>
    </w:p>
    <w:p w:rsidR="00224F6C" w:rsidRDefault="00224F6C" w:rsidP="009D1777">
      <w:pPr>
        <w:rPr>
          <w:b/>
          <w:sz w:val="24"/>
          <w:szCs w:val="24"/>
        </w:rPr>
      </w:pPr>
    </w:p>
    <w:p w:rsidR="00224F6C" w:rsidRDefault="00224F6C" w:rsidP="009D1777">
      <w:pPr>
        <w:rPr>
          <w:b/>
          <w:sz w:val="24"/>
          <w:szCs w:val="24"/>
        </w:rPr>
      </w:pPr>
    </w:p>
    <w:p w:rsidR="00224F6C" w:rsidRDefault="00224F6C" w:rsidP="009D1777">
      <w:pPr>
        <w:rPr>
          <w:b/>
          <w:sz w:val="24"/>
          <w:szCs w:val="24"/>
        </w:rPr>
      </w:pPr>
    </w:p>
    <w:p w:rsidR="00224F6C" w:rsidRDefault="00224F6C" w:rsidP="00224F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Количество участников </w:t>
      </w:r>
      <w:r w:rsidR="00DE186D">
        <w:rPr>
          <w:b/>
          <w:sz w:val="24"/>
          <w:szCs w:val="24"/>
        </w:rPr>
        <w:t>ГИА</w:t>
      </w:r>
      <w:proofErr w:type="gramStart"/>
      <w:r w:rsidR="00DE186D">
        <w:rPr>
          <w:b/>
          <w:sz w:val="24"/>
          <w:szCs w:val="24"/>
        </w:rPr>
        <w:t>9</w:t>
      </w:r>
      <w:proofErr w:type="gramEnd"/>
      <w:r w:rsidR="00DE186D">
        <w:rPr>
          <w:b/>
          <w:sz w:val="24"/>
          <w:szCs w:val="24"/>
        </w:rPr>
        <w:t xml:space="preserve"> (математика) по категориям</w:t>
      </w:r>
    </w:p>
    <w:tbl>
      <w:tblPr>
        <w:tblStyle w:val="ad"/>
        <w:tblW w:w="9599" w:type="dxa"/>
        <w:tblLook w:val="04A0"/>
      </w:tblPr>
      <w:tblGrid>
        <w:gridCol w:w="2356"/>
        <w:gridCol w:w="1800"/>
        <w:gridCol w:w="1221"/>
        <w:gridCol w:w="1216"/>
        <w:gridCol w:w="670"/>
        <w:gridCol w:w="863"/>
        <w:gridCol w:w="736"/>
        <w:gridCol w:w="737"/>
      </w:tblGrid>
      <w:tr w:rsidR="00110DE2" w:rsidTr="00110DE2">
        <w:trPr>
          <w:trHeight w:val="275"/>
        </w:trPr>
        <w:tc>
          <w:tcPr>
            <w:tcW w:w="2356" w:type="dxa"/>
            <w:vMerge w:val="restart"/>
          </w:tcPr>
          <w:p w:rsidR="00110DE2" w:rsidRDefault="00110DE2" w:rsidP="00224F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:rsidR="00110DE2" w:rsidRDefault="00110DE2" w:rsidP="00224F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выпускников</w:t>
            </w:r>
          </w:p>
        </w:tc>
        <w:tc>
          <w:tcPr>
            <w:tcW w:w="1221" w:type="dxa"/>
            <w:vMerge w:val="restart"/>
          </w:tcPr>
          <w:p w:rsidR="00110DE2" w:rsidRDefault="00110DE2" w:rsidP="00224F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Сдавали предмет</w:t>
            </w:r>
          </w:p>
        </w:tc>
        <w:tc>
          <w:tcPr>
            <w:tcW w:w="1216" w:type="dxa"/>
            <w:vMerge w:val="restart"/>
          </w:tcPr>
          <w:p w:rsidR="00110DE2" w:rsidRDefault="00110DE2" w:rsidP="00224F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Средняя отметка</w:t>
            </w:r>
          </w:p>
        </w:tc>
        <w:tc>
          <w:tcPr>
            <w:tcW w:w="3006" w:type="dxa"/>
            <w:gridSpan w:val="4"/>
          </w:tcPr>
          <w:p w:rsidR="00110DE2" w:rsidRDefault="00110DE2" w:rsidP="00224F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Получили отметку</w:t>
            </w:r>
          </w:p>
        </w:tc>
      </w:tr>
      <w:tr w:rsidR="00110DE2" w:rsidTr="00110DE2">
        <w:trPr>
          <w:trHeight w:val="274"/>
        </w:trPr>
        <w:tc>
          <w:tcPr>
            <w:tcW w:w="2356" w:type="dxa"/>
            <w:vMerge/>
          </w:tcPr>
          <w:p w:rsidR="00110DE2" w:rsidRDefault="00110DE2" w:rsidP="00224F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110DE2" w:rsidRDefault="00110DE2" w:rsidP="00224F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</w:tcPr>
          <w:p w:rsidR="00110DE2" w:rsidRDefault="00110DE2" w:rsidP="00224F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110DE2" w:rsidRDefault="00110DE2" w:rsidP="00224F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110DE2" w:rsidRDefault="00110DE2" w:rsidP="00224F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110DE2" w:rsidRDefault="00110DE2" w:rsidP="00224F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:rsidR="00110DE2" w:rsidRDefault="00110DE2" w:rsidP="00224F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:rsidR="00110DE2" w:rsidRDefault="00110DE2" w:rsidP="00224F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110DE2" w:rsidTr="00110DE2">
        <w:trPr>
          <w:trHeight w:val="267"/>
        </w:trPr>
        <w:tc>
          <w:tcPr>
            <w:tcW w:w="2356" w:type="dxa"/>
          </w:tcPr>
          <w:p w:rsidR="00110DE2" w:rsidRDefault="00110DE2" w:rsidP="00224F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Край</w:t>
            </w:r>
          </w:p>
        </w:tc>
        <w:tc>
          <w:tcPr>
            <w:tcW w:w="1800" w:type="dxa"/>
          </w:tcPr>
          <w:p w:rsidR="00110DE2" w:rsidRDefault="00110DE2" w:rsidP="00224F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:rsidR="00110DE2" w:rsidRDefault="00110DE2" w:rsidP="00224F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110DE2" w:rsidRDefault="00110DE2" w:rsidP="00110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</w:t>
            </w:r>
            <w:r w:rsidR="00CF3A62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70" w:type="dxa"/>
          </w:tcPr>
          <w:p w:rsidR="00110DE2" w:rsidRDefault="00110DE2" w:rsidP="00224F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3" w:type="dxa"/>
          </w:tcPr>
          <w:p w:rsidR="00110DE2" w:rsidRDefault="00110DE2" w:rsidP="00224F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110DE2" w:rsidRDefault="00110DE2" w:rsidP="00224F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110DE2" w:rsidRDefault="00110DE2" w:rsidP="00224F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0DE2" w:rsidTr="00110DE2">
        <w:trPr>
          <w:trHeight w:val="549"/>
        </w:trPr>
        <w:tc>
          <w:tcPr>
            <w:tcW w:w="2356" w:type="dxa"/>
          </w:tcPr>
          <w:p w:rsidR="00110DE2" w:rsidRDefault="00110DE2" w:rsidP="00224F6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Краснощёковский</w:t>
            </w:r>
            <w:proofErr w:type="spellEnd"/>
            <w:r>
              <w:rPr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1800" w:type="dxa"/>
          </w:tcPr>
          <w:p w:rsidR="00110DE2" w:rsidRDefault="00110DE2" w:rsidP="00224F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CF3A6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21" w:type="dxa"/>
          </w:tcPr>
          <w:p w:rsidR="00110DE2" w:rsidRDefault="00110DE2" w:rsidP="00224F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CF3A6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16" w:type="dxa"/>
          </w:tcPr>
          <w:p w:rsidR="00110DE2" w:rsidRDefault="00110DE2" w:rsidP="00D137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</w:t>
            </w:r>
            <w:r w:rsidR="00CF3A62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670" w:type="dxa"/>
          </w:tcPr>
          <w:p w:rsidR="00110DE2" w:rsidRDefault="00CF3A62" w:rsidP="00CF3A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A6CC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63" w:type="dxa"/>
          </w:tcPr>
          <w:p w:rsidR="00110DE2" w:rsidRDefault="004A6CC2" w:rsidP="00224F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736" w:type="dxa"/>
          </w:tcPr>
          <w:p w:rsidR="00110DE2" w:rsidRDefault="00CF3A62" w:rsidP="00224F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36" w:type="dxa"/>
          </w:tcPr>
          <w:p w:rsidR="00110DE2" w:rsidRDefault="00CF3A62" w:rsidP="00224F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</w:tbl>
    <w:p w:rsidR="00DE186D" w:rsidRDefault="00DE186D" w:rsidP="00224F6C">
      <w:pPr>
        <w:jc w:val="center"/>
        <w:rPr>
          <w:b/>
          <w:sz w:val="24"/>
          <w:szCs w:val="24"/>
        </w:rPr>
      </w:pPr>
    </w:p>
    <w:p w:rsidR="00C51C1A" w:rsidRDefault="00224F6C" w:rsidP="00224F6C">
      <w:pPr>
        <w:jc w:val="center"/>
        <w:rPr>
          <w:b/>
        </w:rPr>
      </w:pPr>
      <w:r>
        <w:rPr>
          <w:sz w:val="24"/>
          <w:szCs w:val="24"/>
        </w:rPr>
        <w:br w:type="textWrapping" w:clear="all"/>
      </w:r>
      <w:r w:rsidR="00D13734" w:rsidRPr="00D13734">
        <w:rPr>
          <w:b/>
        </w:rPr>
        <w:t>ПРОЦЕНТ ВЫПОЛНЕНИЯ ЗАДАНИЙ КИМ ОГЭ</w:t>
      </w:r>
    </w:p>
    <w:p w:rsidR="00EE1B6B" w:rsidRPr="00D13734" w:rsidRDefault="00EE1B6B" w:rsidP="00224F6C">
      <w:pPr>
        <w:jc w:val="center"/>
        <w:rPr>
          <w:b/>
          <w:sz w:val="24"/>
          <w:szCs w:val="24"/>
        </w:rPr>
      </w:pPr>
      <w:r>
        <w:rPr>
          <w:sz w:val="26"/>
          <w:szCs w:val="26"/>
        </w:rPr>
        <w:t>Задания с кратким ответом</w:t>
      </w: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6"/>
        <w:gridCol w:w="1352"/>
        <w:gridCol w:w="66"/>
        <w:gridCol w:w="1275"/>
        <w:gridCol w:w="27"/>
        <w:gridCol w:w="1368"/>
        <w:gridCol w:w="23"/>
        <w:gridCol w:w="1417"/>
        <w:gridCol w:w="1276"/>
        <w:gridCol w:w="1396"/>
      </w:tblGrid>
      <w:tr w:rsidR="00D13734" w:rsidTr="00EE1B6B">
        <w:trPr>
          <w:trHeight w:val="290"/>
        </w:trPr>
        <w:tc>
          <w:tcPr>
            <w:tcW w:w="1384" w:type="dxa"/>
            <w:gridSpan w:val="2"/>
          </w:tcPr>
          <w:p w:rsidR="00D13734" w:rsidRDefault="00D1373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Задание </w:t>
            </w:r>
          </w:p>
        </w:tc>
        <w:tc>
          <w:tcPr>
            <w:tcW w:w="1418" w:type="dxa"/>
            <w:gridSpan w:val="2"/>
          </w:tcPr>
          <w:p w:rsidR="00D13734" w:rsidRDefault="00D1373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Уровень </w:t>
            </w:r>
            <w:proofErr w:type="spellStart"/>
            <w:proofErr w:type="gramStart"/>
            <w:r>
              <w:rPr>
                <w:sz w:val="23"/>
                <w:szCs w:val="23"/>
              </w:rPr>
              <w:t>слож-ности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275" w:type="dxa"/>
          </w:tcPr>
          <w:p w:rsidR="00D13734" w:rsidRDefault="00D1373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Макс. балл за задание </w:t>
            </w:r>
          </w:p>
        </w:tc>
        <w:tc>
          <w:tcPr>
            <w:tcW w:w="1418" w:type="dxa"/>
            <w:gridSpan w:val="3"/>
          </w:tcPr>
          <w:p w:rsidR="00D13734" w:rsidRDefault="00D1373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% </w:t>
            </w:r>
            <w:proofErr w:type="spellStart"/>
            <w:r>
              <w:rPr>
                <w:sz w:val="23"/>
                <w:szCs w:val="23"/>
              </w:rPr>
              <w:t>выполн</w:t>
            </w:r>
            <w:proofErr w:type="spellEnd"/>
            <w:r>
              <w:rPr>
                <w:sz w:val="23"/>
                <w:szCs w:val="23"/>
              </w:rPr>
              <w:t xml:space="preserve">. задания </w:t>
            </w:r>
          </w:p>
        </w:tc>
        <w:tc>
          <w:tcPr>
            <w:tcW w:w="4089" w:type="dxa"/>
            <w:gridSpan w:val="3"/>
          </w:tcPr>
          <w:p w:rsidR="00D13734" w:rsidRDefault="00D1373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% баллов </w:t>
            </w:r>
          </w:p>
        </w:tc>
      </w:tr>
      <w:tr w:rsidR="00D13734" w:rsidTr="00CF3A62">
        <w:trPr>
          <w:trHeight w:val="366"/>
        </w:trPr>
        <w:tc>
          <w:tcPr>
            <w:tcW w:w="5495" w:type="dxa"/>
            <w:gridSpan w:val="8"/>
          </w:tcPr>
          <w:p w:rsidR="00D13734" w:rsidRDefault="00D13734" w:rsidP="0021278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D13734" w:rsidRDefault="00D13734" w:rsidP="00212784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276" w:type="dxa"/>
          </w:tcPr>
          <w:p w:rsidR="00D13734" w:rsidRDefault="00D1373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б. </w:t>
            </w:r>
          </w:p>
        </w:tc>
        <w:tc>
          <w:tcPr>
            <w:tcW w:w="1396" w:type="dxa"/>
          </w:tcPr>
          <w:p w:rsidR="00D13734" w:rsidRDefault="00D1373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б. </w:t>
            </w:r>
          </w:p>
        </w:tc>
      </w:tr>
      <w:tr w:rsidR="00D13734" w:rsidTr="00CF3A62">
        <w:trPr>
          <w:trHeight w:val="153"/>
        </w:trPr>
        <w:tc>
          <w:tcPr>
            <w:tcW w:w="1368" w:type="dxa"/>
          </w:tcPr>
          <w:p w:rsidR="00D13734" w:rsidRDefault="00D1373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368" w:type="dxa"/>
            <w:gridSpan w:val="2"/>
          </w:tcPr>
          <w:p w:rsidR="00D13734" w:rsidRDefault="00D1373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Базов. </w:t>
            </w:r>
          </w:p>
        </w:tc>
        <w:tc>
          <w:tcPr>
            <w:tcW w:w="1368" w:type="dxa"/>
            <w:gridSpan w:val="3"/>
          </w:tcPr>
          <w:p w:rsidR="00D13734" w:rsidRDefault="00D1373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368" w:type="dxa"/>
          </w:tcPr>
          <w:p w:rsidR="00CF3A62" w:rsidRDefault="00CF3A62" w:rsidP="00CF3A62">
            <w:pPr>
              <w:rPr>
                <w:color w:val="000000"/>
              </w:rPr>
            </w:pPr>
            <w:r>
              <w:rPr>
                <w:color w:val="000000"/>
              </w:rPr>
              <w:t>94,59</w:t>
            </w:r>
          </w:p>
          <w:p w:rsidR="00D13734" w:rsidRDefault="00D13734" w:rsidP="0021278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2"/>
          </w:tcPr>
          <w:p w:rsidR="00D13734" w:rsidRDefault="004A6CC2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D1373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5,41</w:t>
            </w:r>
          </w:p>
        </w:tc>
        <w:tc>
          <w:tcPr>
            <w:tcW w:w="1396" w:type="dxa"/>
          </w:tcPr>
          <w:p w:rsidR="00D1373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94,59</w:t>
            </w:r>
          </w:p>
        </w:tc>
      </w:tr>
      <w:tr w:rsidR="00D13734" w:rsidTr="00CF3A62">
        <w:trPr>
          <w:trHeight w:val="153"/>
        </w:trPr>
        <w:tc>
          <w:tcPr>
            <w:tcW w:w="1368" w:type="dxa"/>
          </w:tcPr>
          <w:p w:rsidR="00D13734" w:rsidRDefault="00D1373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368" w:type="dxa"/>
            <w:gridSpan w:val="2"/>
          </w:tcPr>
          <w:p w:rsidR="00D13734" w:rsidRDefault="00D1373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Базов. </w:t>
            </w:r>
          </w:p>
        </w:tc>
        <w:tc>
          <w:tcPr>
            <w:tcW w:w="1368" w:type="dxa"/>
            <w:gridSpan w:val="3"/>
          </w:tcPr>
          <w:p w:rsidR="00D13734" w:rsidRDefault="00D1373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368" w:type="dxa"/>
          </w:tcPr>
          <w:p w:rsidR="00D13734" w:rsidRDefault="004A6CC2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63,51</w:t>
            </w:r>
          </w:p>
        </w:tc>
        <w:tc>
          <w:tcPr>
            <w:tcW w:w="1440" w:type="dxa"/>
            <w:gridSpan w:val="2"/>
          </w:tcPr>
          <w:p w:rsidR="00D1373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D1373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36,49</w:t>
            </w:r>
          </w:p>
        </w:tc>
        <w:tc>
          <w:tcPr>
            <w:tcW w:w="1396" w:type="dxa"/>
          </w:tcPr>
          <w:p w:rsidR="00D1373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63,51</w:t>
            </w:r>
          </w:p>
        </w:tc>
      </w:tr>
      <w:tr w:rsidR="00A54D14" w:rsidTr="00CF3A62">
        <w:trPr>
          <w:trHeight w:val="153"/>
        </w:trPr>
        <w:tc>
          <w:tcPr>
            <w:tcW w:w="1368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368" w:type="dxa"/>
            <w:gridSpan w:val="2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Базов. </w:t>
            </w:r>
          </w:p>
        </w:tc>
        <w:tc>
          <w:tcPr>
            <w:tcW w:w="1368" w:type="dxa"/>
            <w:gridSpan w:val="3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368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64,19 </w:t>
            </w:r>
          </w:p>
        </w:tc>
        <w:tc>
          <w:tcPr>
            <w:tcW w:w="1440" w:type="dxa"/>
            <w:gridSpan w:val="2"/>
          </w:tcPr>
          <w:p w:rsidR="00A54D14" w:rsidRDefault="00A54D14" w:rsidP="00A705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1,35</w:t>
            </w:r>
          </w:p>
        </w:tc>
        <w:tc>
          <w:tcPr>
            <w:tcW w:w="1276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34,46</w:t>
            </w:r>
          </w:p>
        </w:tc>
        <w:tc>
          <w:tcPr>
            <w:tcW w:w="1396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64,19</w:t>
            </w:r>
          </w:p>
        </w:tc>
      </w:tr>
      <w:tr w:rsidR="00A54D14" w:rsidTr="00CF3A62">
        <w:trPr>
          <w:trHeight w:val="153"/>
        </w:trPr>
        <w:tc>
          <w:tcPr>
            <w:tcW w:w="1368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368" w:type="dxa"/>
            <w:gridSpan w:val="2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Базов. </w:t>
            </w:r>
          </w:p>
        </w:tc>
        <w:tc>
          <w:tcPr>
            <w:tcW w:w="1368" w:type="dxa"/>
            <w:gridSpan w:val="3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368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35,14</w:t>
            </w:r>
          </w:p>
        </w:tc>
        <w:tc>
          <w:tcPr>
            <w:tcW w:w="1440" w:type="dxa"/>
            <w:gridSpan w:val="2"/>
          </w:tcPr>
          <w:p w:rsidR="00A54D14" w:rsidRDefault="00A54D14" w:rsidP="00A705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15,54</w:t>
            </w:r>
          </w:p>
        </w:tc>
        <w:tc>
          <w:tcPr>
            <w:tcW w:w="1276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49,32</w:t>
            </w:r>
          </w:p>
        </w:tc>
        <w:tc>
          <w:tcPr>
            <w:tcW w:w="1396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35,14</w:t>
            </w:r>
          </w:p>
        </w:tc>
      </w:tr>
      <w:tr w:rsidR="00A54D14" w:rsidTr="00CF3A62">
        <w:trPr>
          <w:trHeight w:val="152"/>
        </w:trPr>
        <w:tc>
          <w:tcPr>
            <w:tcW w:w="1368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1368" w:type="dxa"/>
            <w:gridSpan w:val="2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Базов. </w:t>
            </w:r>
          </w:p>
        </w:tc>
        <w:tc>
          <w:tcPr>
            <w:tcW w:w="1368" w:type="dxa"/>
            <w:gridSpan w:val="3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368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75,19</w:t>
            </w:r>
          </w:p>
        </w:tc>
        <w:tc>
          <w:tcPr>
            <w:tcW w:w="1440" w:type="dxa"/>
            <w:gridSpan w:val="2"/>
          </w:tcPr>
          <w:p w:rsidR="00A54D14" w:rsidRDefault="00A54D14" w:rsidP="00A705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6,08</w:t>
            </w:r>
          </w:p>
        </w:tc>
        <w:tc>
          <w:tcPr>
            <w:tcW w:w="1276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18,92</w:t>
            </w:r>
          </w:p>
        </w:tc>
        <w:tc>
          <w:tcPr>
            <w:tcW w:w="1396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75,00</w:t>
            </w:r>
          </w:p>
        </w:tc>
      </w:tr>
      <w:tr w:rsidR="00A54D14" w:rsidTr="00CF3A62">
        <w:trPr>
          <w:trHeight w:val="152"/>
        </w:trPr>
        <w:tc>
          <w:tcPr>
            <w:tcW w:w="1368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1368" w:type="dxa"/>
            <w:gridSpan w:val="2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Базов. </w:t>
            </w:r>
          </w:p>
        </w:tc>
        <w:tc>
          <w:tcPr>
            <w:tcW w:w="1368" w:type="dxa"/>
            <w:gridSpan w:val="3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368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64,19</w:t>
            </w:r>
          </w:p>
        </w:tc>
        <w:tc>
          <w:tcPr>
            <w:tcW w:w="1440" w:type="dxa"/>
            <w:gridSpan w:val="2"/>
          </w:tcPr>
          <w:p w:rsidR="00A54D14" w:rsidRDefault="00A54D14" w:rsidP="00A705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6,08</w:t>
            </w:r>
          </w:p>
        </w:tc>
        <w:tc>
          <w:tcPr>
            <w:tcW w:w="1276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29,73</w:t>
            </w:r>
          </w:p>
        </w:tc>
        <w:tc>
          <w:tcPr>
            <w:tcW w:w="1396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64,19</w:t>
            </w:r>
          </w:p>
        </w:tc>
      </w:tr>
      <w:tr w:rsidR="00A54D14" w:rsidTr="00CF3A62">
        <w:trPr>
          <w:trHeight w:val="152"/>
        </w:trPr>
        <w:tc>
          <w:tcPr>
            <w:tcW w:w="1368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368" w:type="dxa"/>
            <w:gridSpan w:val="2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Базов. </w:t>
            </w:r>
          </w:p>
        </w:tc>
        <w:tc>
          <w:tcPr>
            <w:tcW w:w="1368" w:type="dxa"/>
            <w:gridSpan w:val="3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368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89,86</w:t>
            </w:r>
          </w:p>
        </w:tc>
        <w:tc>
          <w:tcPr>
            <w:tcW w:w="1440" w:type="dxa"/>
            <w:gridSpan w:val="2"/>
          </w:tcPr>
          <w:p w:rsidR="00A54D14" w:rsidRDefault="00A54D14" w:rsidP="00A705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0,68</w:t>
            </w:r>
          </w:p>
        </w:tc>
        <w:tc>
          <w:tcPr>
            <w:tcW w:w="1276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9,46</w:t>
            </w:r>
          </w:p>
        </w:tc>
        <w:tc>
          <w:tcPr>
            <w:tcW w:w="1396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89,86</w:t>
            </w:r>
          </w:p>
        </w:tc>
      </w:tr>
      <w:tr w:rsidR="00A54D14" w:rsidTr="00CF3A62">
        <w:trPr>
          <w:trHeight w:val="152"/>
        </w:trPr>
        <w:tc>
          <w:tcPr>
            <w:tcW w:w="1368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1368" w:type="dxa"/>
            <w:gridSpan w:val="2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Базов. </w:t>
            </w:r>
          </w:p>
        </w:tc>
        <w:tc>
          <w:tcPr>
            <w:tcW w:w="1368" w:type="dxa"/>
            <w:gridSpan w:val="3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368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65,54</w:t>
            </w:r>
          </w:p>
        </w:tc>
        <w:tc>
          <w:tcPr>
            <w:tcW w:w="1440" w:type="dxa"/>
            <w:gridSpan w:val="2"/>
          </w:tcPr>
          <w:p w:rsidR="00A54D14" w:rsidRDefault="00A54D14" w:rsidP="00A705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12,84</w:t>
            </w:r>
          </w:p>
        </w:tc>
        <w:tc>
          <w:tcPr>
            <w:tcW w:w="1276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21,62</w:t>
            </w:r>
          </w:p>
        </w:tc>
        <w:tc>
          <w:tcPr>
            <w:tcW w:w="1396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65,54</w:t>
            </w:r>
          </w:p>
        </w:tc>
      </w:tr>
      <w:tr w:rsidR="00A54D14" w:rsidTr="00CF3A62">
        <w:trPr>
          <w:trHeight w:val="152"/>
        </w:trPr>
        <w:tc>
          <w:tcPr>
            <w:tcW w:w="1368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1368" w:type="dxa"/>
            <w:gridSpan w:val="2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Базов. </w:t>
            </w:r>
          </w:p>
        </w:tc>
        <w:tc>
          <w:tcPr>
            <w:tcW w:w="1368" w:type="dxa"/>
            <w:gridSpan w:val="3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368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64,86</w:t>
            </w:r>
          </w:p>
        </w:tc>
        <w:tc>
          <w:tcPr>
            <w:tcW w:w="1440" w:type="dxa"/>
            <w:gridSpan w:val="2"/>
          </w:tcPr>
          <w:p w:rsidR="00A54D14" w:rsidRDefault="00A54D14" w:rsidP="00A705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7,43</w:t>
            </w:r>
          </w:p>
        </w:tc>
        <w:tc>
          <w:tcPr>
            <w:tcW w:w="1276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27,7</w:t>
            </w:r>
          </w:p>
        </w:tc>
        <w:tc>
          <w:tcPr>
            <w:tcW w:w="1396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64,86</w:t>
            </w:r>
          </w:p>
        </w:tc>
      </w:tr>
      <w:tr w:rsidR="00A54D14" w:rsidTr="00CF3A62">
        <w:trPr>
          <w:trHeight w:val="152"/>
        </w:trPr>
        <w:tc>
          <w:tcPr>
            <w:tcW w:w="1368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368" w:type="dxa"/>
            <w:gridSpan w:val="2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Базов. </w:t>
            </w:r>
          </w:p>
        </w:tc>
        <w:tc>
          <w:tcPr>
            <w:tcW w:w="1368" w:type="dxa"/>
            <w:gridSpan w:val="3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368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73,65</w:t>
            </w:r>
          </w:p>
        </w:tc>
        <w:tc>
          <w:tcPr>
            <w:tcW w:w="1440" w:type="dxa"/>
            <w:gridSpan w:val="2"/>
          </w:tcPr>
          <w:p w:rsidR="00A54D14" w:rsidRDefault="00A54D14" w:rsidP="00A705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7,43</w:t>
            </w:r>
          </w:p>
        </w:tc>
        <w:tc>
          <w:tcPr>
            <w:tcW w:w="1276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18,92</w:t>
            </w:r>
          </w:p>
        </w:tc>
        <w:tc>
          <w:tcPr>
            <w:tcW w:w="1396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73,65</w:t>
            </w:r>
          </w:p>
        </w:tc>
      </w:tr>
      <w:tr w:rsidR="00A54D14" w:rsidTr="00CF3A62">
        <w:trPr>
          <w:trHeight w:val="152"/>
        </w:trPr>
        <w:tc>
          <w:tcPr>
            <w:tcW w:w="1368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 </w:t>
            </w:r>
          </w:p>
        </w:tc>
        <w:tc>
          <w:tcPr>
            <w:tcW w:w="1368" w:type="dxa"/>
            <w:gridSpan w:val="2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Базов. </w:t>
            </w:r>
          </w:p>
        </w:tc>
        <w:tc>
          <w:tcPr>
            <w:tcW w:w="1368" w:type="dxa"/>
            <w:gridSpan w:val="3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368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62,16 </w:t>
            </w:r>
          </w:p>
        </w:tc>
        <w:tc>
          <w:tcPr>
            <w:tcW w:w="1440" w:type="dxa"/>
            <w:gridSpan w:val="2"/>
          </w:tcPr>
          <w:p w:rsidR="00A54D14" w:rsidRDefault="00A54D14" w:rsidP="00A705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0,68</w:t>
            </w:r>
          </w:p>
        </w:tc>
        <w:tc>
          <w:tcPr>
            <w:tcW w:w="1276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37,16</w:t>
            </w:r>
          </w:p>
        </w:tc>
        <w:tc>
          <w:tcPr>
            <w:tcW w:w="1396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62,16</w:t>
            </w:r>
          </w:p>
        </w:tc>
      </w:tr>
      <w:tr w:rsidR="00A54D14" w:rsidTr="00CF3A62">
        <w:trPr>
          <w:trHeight w:val="153"/>
        </w:trPr>
        <w:tc>
          <w:tcPr>
            <w:tcW w:w="1368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 </w:t>
            </w:r>
          </w:p>
        </w:tc>
        <w:tc>
          <w:tcPr>
            <w:tcW w:w="1368" w:type="dxa"/>
            <w:gridSpan w:val="2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Базов. </w:t>
            </w:r>
          </w:p>
        </w:tc>
        <w:tc>
          <w:tcPr>
            <w:tcW w:w="1368" w:type="dxa"/>
            <w:gridSpan w:val="3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368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47,97 </w:t>
            </w:r>
          </w:p>
        </w:tc>
        <w:tc>
          <w:tcPr>
            <w:tcW w:w="1440" w:type="dxa"/>
            <w:gridSpan w:val="2"/>
          </w:tcPr>
          <w:p w:rsidR="00A54D14" w:rsidRDefault="00A54D14" w:rsidP="00A705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16,89</w:t>
            </w:r>
          </w:p>
        </w:tc>
        <w:tc>
          <w:tcPr>
            <w:tcW w:w="1276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35,14</w:t>
            </w:r>
          </w:p>
        </w:tc>
        <w:tc>
          <w:tcPr>
            <w:tcW w:w="1396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47,97</w:t>
            </w:r>
          </w:p>
        </w:tc>
      </w:tr>
      <w:tr w:rsidR="00A54D14" w:rsidTr="00CF3A62">
        <w:trPr>
          <w:trHeight w:val="153"/>
        </w:trPr>
        <w:tc>
          <w:tcPr>
            <w:tcW w:w="1368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  <w:tc>
          <w:tcPr>
            <w:tcW w:w="1368" w:type="dxa"/>
            <w:gridSpan w:val="2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Базов. </w:t>
            </w:r>
          </w:p>
        </w:tc>
        <w:tc>
          <w:tcPr>
            <w:tcW w:w="1368" w:type="dxa"/>
            <w:gridSpan w:val="3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368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44,59</w:t>
            </w:r>
          </w:p>
        </w:tc>
        <w:tc>
          <w:tcPr>
            <w:tcW w:w="1440" w:type="dxa"/>
            <w:gridSpan w:val="2"/>
          </w:tcPr>
          <w:p w:rsidR="00A54D14" w:rsidRDefault="00A54D14" w:rsidP="00A705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3,38</w:t>
            </w:r>
          </w:p>
        </w:tc>
        <w:tc>
          <w:tcPr>
            <w:tcW w:w="1276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52,03</w:t>
            </w:r>
          </w:p>
        </w:tc>
        <w:tc>
          <w:tcPr>
            <w:tcW w:w="1396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44,59</w:t>
            </w:r>
          </w:p>
        </w:tc>
      </w:tr>
      <w:tr w:rsidR="00A54D14" w:rsidTr="00CF3A62">
        <w:trPr>
          <w:trHeight w:val="153"/>
        </w:trPr>
        <w:tc>
          <w:tcPr>
            <w:tcW w:w="1368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 </w:t>
            </w:r>
          </w:p>
        </w:tc>
        <w:tc>
          <w:tcPr>
            <w:tcW w:w="1368" w:type="dxa"/>
            <w:gridSpan w:val="2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Базов. </w:t>
            </w:r>
          </w:p>
        </w:tc>
        <w:tc>
          <w:tcPr>
            <w:tcW w:w="1368" w:type="dxa"/>
            <w:gridSpan w:val="3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368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74,32</w:t>
            </w:r>
          </w:p>
        </w:tc>
        <w:tc>
          <w:tcPr>
            <w:tcW w:w="1440" w:type="dxa"/>
            <w:gridSpan w:val="2"/>
          </w:tcPr>
          <w:p w:rsidR="00A54D14" w:rsidRDefault="00A54D14" w:rsidP="00A705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5,41</w:t>
            </w:r>
          </w:p>
        </w:tc>
        <w:tc>
          <w:tcPr>
            <w:tcW w:w="1276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20,27</w:t>
            </w:r>
          </w:p>
        </w:tc>
        <w:tc>
          <w:tcPr>
            <w:tcW w:w="1396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74,32</w:t>
            </w:r>
          </w:p>
        </w:tc>
      </w:tr>
      <w:tr w:rsidR="00A54D14" w:rsidTr="00CF3A62">
        <w:trPr>
          <w:trHeight w:val="153"/>
        </w:trPr>
        <w:tc>
          <w:tcPr>
            <w:tcW w:w="1368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  <w:tc>
          <w:tcPr>
            <w:tcW w:w="1368" w:type="dxa"/>
            <w:gridSpan w:val="2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Базов. </w:t>
            </w:r>
          </w:p>
        </w:tc>
        <w:tc>
          <w:tcPr>
            <w:tcW w:w="1368" w:type="dxa"/>
            <w:gridSpan w:val="3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368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88,51</w:t>
            </w:r>
          </w:p>
        </w:tc>
        <w:tc>
          <w:tcPr>
            <w:tcW w:w="1440" w:type="dxa"/>
            <w:gridSpan w:val="2"/>
          </w:tcPr>
          <w:p w:rsidR="00A54D14" w:rsidRDefault="00A54D14" w:rsidP="00A705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0,68</w:t>
            </w:r>
          </w:p>
        </w:tc>
        <w:tc>
          <w:tcPr>
            <w:tcW w:w="1276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10,81</w:t>
            </w:r>
          </w:p>
        </w:tc>
        <w:tc>
          <w:tcPr>
            <w:tcW w:w="1396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88,51</w:t>
            </w:r>
          </w:p>
        </w:tc>
      </w:tr>
      <w:tr w:rsidR="00A54D14" w:rsidTr="00CF3A62">
        <w:trPr>
          <w:trHeight w:val="152"/>
        </w:trPr>
        <w:tc>
          <w:tcPr>
            <w:tcW w:w="1368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 </w:t>
            </w:r>
          </w:p>
        </w:tc>
        <w:tc>
          <w:tcPr>
            <w:tcW w:w="1368" w:type="dxa"/>
            <w:gridSpan w:val="2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Базов. </w:t>
            </w:r>
          </w:p>
        </w:tc>
        <w:tc>
          <w:tcPr>
            <w:tcW w:w="1368" w:type="dxa"/>
            <w:gridSpan w:val="3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368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52,7</w:t>
            </w:r>
          </w:p>
        </w:tc>
        <w:tc>
          <w:tcPr>
            <w:tcW w:w="1440" w:type="dxa"/>
            <w:gridSpan w:val="2"/>
          </w:tcPr>
          <w:p w:rsidR="00A54D14" w:rsidRDefault="00A54D14" w:rsidP="00A705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8,78</w:t>
            </w:r>
          </w:p>
        </w:tc>
        <w:tc>
          <w:tcPr>
            <w:tcW w:w="1276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38,51</w:t>
            </w:r>
          </w:p>
        </w:tc>
        <w:tc>
          <w:tcPr>
            <w:tcW w:w="1396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52,70</w:t>
            </w:r>
          </w:p>
        </w:tc>
      </w:tr>
      <w:tr w:rsidR="00A54D14" w:rsidTr="00CF3A62">
        <w:trPr>
          <w:trHeight w:val="152"/>
        </w:trPr>
        <w:tc>
          <w:tcPr>
            <w:tcW w:w="1368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 </w:t>
            </w:r>
          </w:p>
        </w:tc>
        <w:tc>
          <w:tcPr>
            <w:tcW w:w="1368" w:type="dxa"/>
            <w:gridSpan w:val="2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Базов. </w:t>
            </w:r>
          </w:p>
        </w:tc>
        <w:tc>
          <w:tcPr>
            <w:tcW w:w="1368" w:type="dxa"/>
            <w:gridSpan w:val="3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368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55,41</w:t>
            </w:r>
          </w:p>
        </w:tc>
        <w:tc>
          <w:tcPr>
            <w:tcW w:w="1440" w:type="dxa"/>
            <w:gridSpan w:val="2"/>
          </w:tcPr>
          <w:p w:rsidR="00A54D14" w:rsidRDefault="00A54D14" w:rsidP="00A705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12,16</w:t>
            </w:r>
          </w:p>
        </w:tc>
        <w:tc>
          <w:tcPr>
            <w:tcW w:w="1276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32,43</w:t>
            </w:r>
          </w:p>
        </w:tc>
        <w:tc>
          <w:tcPr>
            <w:tcW w:w="1396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55,41</w:t>
            </w:r>
          </w:p>
        </w:tc>
      </w:tr>
      <w:tr w:rsidR="00A54D14" w:rsidTr="00CF3A62">
        <w:trPr>
          <w:trHeight w:val="152"/>
        </w:trPr>
        <w:tc>
          <w:tcPr>
            <w:tcW w:w="1368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 </w:t>
            </w:r>
          </w:p>
        </w:tc>
        <w:tc>
          <w:tcPr>
            <w:tcW w:w="1368" w:type="dxa"/>
            <w:gridSpan w:val="2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Базов. </w:t>
            </w:r>
          </w:p>
        </w:tc>
        <w:tc>
          <w:tcPr>
            <w:tcW w:w="1368" w:type="dxa"/>
            <w:gridSpan w:val="3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368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93,24</w:t>
            </w:r>
          </w:p>
        </w:tc>
        <w:tc>
          <w:tcPr>
            <w:tcW w:w="1440" w:type="dxa"/>
            <w:gridSpan w:val="2"/>
          </w:tcPr>
          <w:p w:rsidR="00A54D14" w:rsidRDefault="00A54D14" w:rsidP="00A705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6,76</w:t>
            </w:r>
          </w:p>
        </w:tc>
        <w:tc>
          <w:tcPr>
            <w:tcW w:w="1396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93,24</w:t>
            </w:r>
          </w:p>
        </w:tc>
      </w:tr>
      <w:tr w:rsidR="00A54D14" w:rsidTr="00CF3A62">
        <w:trPr>
          <w:trHeight w:val="152"/>
        </w:trPr>
        <w:tc>
          <w:tcPr>
            <w:tcW w:w="1368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 </w:t>
            </w:r>
          </w:p>
        </w:tc>
        <w:tc>
          <w:tcPr>
            <w:tcW w:w="1368" w:type="dxa"/>
            <w:gridSpan w:val="2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Базов. </w:t>
            </w:r>
          </w:p>
        </w:tc>
        <w:tc>
          <w:tcPr>
            <w:tcW w:w="1368" w:type="dxa"/>
            <w:gridSpan w:val="3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368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68,92</w:t>
            </w:r>
          </w:p>
        </w:tc>
        <w:tc>
          <w:tcPr>
            <w:tcW w:w="1440" w:type="dxa"/>
            <w:gridSpan w:val="2"/>
          </w:tcPr>
          <w:p w:rsidR="00A54D14" w:rsidRDefault="00A54D14" w:rsidP="00A705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0,68</w:t>
            </w:r>
          </w:p>
        </w:tc>
        <w:tc>
          <w:tcPr>
            <w:tcW w:w="1276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30,41</w:t>
            </w:r>
          </w:p>
        </w:tc>
        <w:tc>
          <w:tcPr>
            <w:tcW w:w="1396" w:type="dxa"/>
          </w:tcPr>
          <w:p w:rsidR="00A54D14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68,92</w:t>
            </w:r>
          </w:p>
        </w:tc>
      </w:tr>
    </w:tbl>
    <w:p w:rsidR="003F7D81" w:rsidRDefault="00EE1B6B" w:rsidP="00EE1B6B">
      <w:pPr>
        <w:jc w:val="center"/>
        <w:rPr>
          <w:sz w:val="26"/>
          <w:szCs w:val="26"/>
        </w:rPr>
      </w:pPr>
      <w:r>
        <w:rPr>
          <w:sz w:val="26"/>
          <w:szCs w:val="26"/>
        </w:rPr>
        <w:t>Задания с развернутым ответом</w:t>
      </w:r>
    </w:p>
    <w:p w:rsidR="00EE1B6B" w:rsidRDefault="00EE1B6B" w:rsidP="00EE1B6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49"/>
        <w:gridCol w:w="1150"/>
        <w:gridCol w:w="76"/>
        <w:gridCol w:w="1074"/>
        <w:gridCol w:w="60"/>
        <w:gridCol w:w="1134"/>
        <w:gridCol w:w="1276"/>
        <w:gridCol w:w="980"/>
        <w:gridCol w:w="12"/>
        <w:gridCol w:w="1138"/>
        <w:gridCol w:w="1154"/>
      </w:tblGrid>
      <w:tr w:rsidR="00EE1B6B" w:rsidTr="00212784">
        <w:trPr>
          <w:trHeight w:val="293"/>
        </w:trPr>
        <w:tc>
          <w:tcPr>
            <w:tcW w:w="1101" w:type="dxa"/>
          </w:tcPr>
          <w:p w:rsidR="00EE1B6B" w:rsidRDefault="00EE1B6B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Задание </w:t>
            </w:r>
          </w:p>
        </w:tc>
        <w:tc>
          <w:tcPr>
            <w:tcW w:w="1275" w:type="dxa"/>
            <w:gridSpan w:val="3"/>
          </w:tcPr>
          <w:p w:rsidR="00EE1B6B" w:rsidRDefault="00EE1B6B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Уровень сложности </w:t>
            </w:r>
          </w:p>
        </w:tc>
        <w:tc>
          <w:tcPr>
            <w:tcW w:w="1134" w:type="dxa"/>
            <w:gridSpan w:val="2"/>
          </w:tcPr>
          <w:p w:rsidR="00EE1B6B" w:rsidRDefault="00EE1B6B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Макс. балл за задание </w:t>
            </w:r>
          </w:p>
        </w:tc>
        <w:tc>
          <w:tcPr>
            <w:tcW w:w="1134" w:type="dxa"/>
          </w:tcPr>
          <w:p w:rsidR="00EE1B6B" w:rsidRDefault="00EE1B6B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% </w:t>
            </w:r>
            <w:proofErr w:type="spellStart"/>
            <w:r>
              <w:rPr>
                <w:sz w:val="23"/>
                <w:szCs w:val="23"/>
              </w:rPr>
              <w:t>выполн</w:t>
            </w:r>
            <w:proofErr w:type="spellEnd"/>
            <w:r>
              <w:rPr>
                <w:sz w:val="23"/>
                <w:szCs w:val="23"/>
              </w:rPr>
              <w:t xml:space="preserve">. задания </w:t>
            </w:r>
          </w:p>
        </w:tc>
        <w:tc>
          <w:tcPr>
            <w:tcW w:w="4560" w:type="dxa"/>
            <w:gridSpan w:val="5"/>
          </w:tcPr>
          <w:p w:rsidR="00EE1B6B" w:rsidRDefault="00EE1B6B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% баллов </w:t>
            </w:r>
          </w:p>
        </w:tc>
      </w:tr>
      <w:tr w:rsidR="00EE1B6B" w:rsidTr="00212784">
        <w:trPr>
          <w:trHeight w:val="154"/>
        </w:trPr>
        <w:tc>
          <w:tcPr>
            <w:tcW w:w="4644" w:type="dxa"/>
            <w:gridSpan w:val="7"/>
          </w:tcPr>
          <w:p w:rsidR="00EE1B6B" w:rsidRDefault="00EE1B6B" w:rsidP="0021278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EE1B6B" w:rsidRDefault="00EE1B6B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992" w:type="dxa"/>
            <w:gridSpan w:val="2"/>
          </w:tcPr>
          <w:p w:rsidR="00EE1B6B" w:rsidRDefault="00EE1B6B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б. </w:t>
            </w:r>
          </w:p>
        </w:tc>
        <w:tc>
          <w:tcPr>
            <w:tcW w:w="1138" w:type="dxa"/>
          </w:tcPr>
          <w:p w:rsidR="00EE1B6B" w:rsidRDefault="00EE1B6B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б. </w:t>
            </w:r>
          </w:p>
        </w:tc>
        <w:tc>
          <w:tcPr>
            <w:tcW w:w="1154" w:type="dxa"/>
          </w:tcPr>
          <w:p w:rsidR="00EE1B6B" w:rsidRDefault="00EE1B6B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б. </w:t>
            </w:r>
          </w:p>
        </w:tc>
      </w:tr>
      <w:tr w:rsidR="00EE1B6B" w:rsidTr="00A54D14">
        <w:trPr>
          <w:trHeight w:val="154"/>
        </w:trPr>
        <w:tc>
          <w:tcPr>
            <w:tcW w:w="1150" w:type="dxa"/>
            <w:gridSpan w:val="2"/>
          </w:tcPr>
          <w:p w:rsidR="00EE1B6B" w:rsidRDefault="00EE1B6B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</w:t>
            </w:r>
          </w:p>
        </w:tc>
        <w:tc>
          <w:tcPr>
            <w:tcW w:w="1150" w:type="dxa"/>
          </w:tcPr>
          <w:p w:rsidR="00EE1B6B" w:rsidRDefault="00EE1B6B" w:rsidP="00212784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Повыш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1150" w:type="dxa"/>
            <w:gridSpan w:val="2"/>
          </w:tcPr>
          <w:p w:rsidR="00EE1B6B" w:rsidRDefault="00EE1B6B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194" w:type="dxa"/>
            <w:gridSpan w:val="2"/>
          </w:tcPr>
          <w:p w:rsidR="00EE1B6B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8,78</w:t>
            </w:r>
          </w:p>
        </w:tc>
        <w:tc>
          <w:tcPr>
            <w:tcW w:w="1276" w:type="dxa"/>
          </w:tcPr>
          <w:p w:rsidR="00EE1B6B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77,7</w:t>
            </w:r>
          </w:p>
        </w:tc>
        <w:tc>
          <w:tcPr>
            <w:tcW w:w="980" w:type="dxa"/>
          </w:tcPr>
          <w:p w:rsidR="00EE1B6B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12,84</w:t>
            </w:r>
          </w:p>
        </w:tc>
        <w:tc>
          <w:tcPr>
            <w:tcW w:w="1150" w:type="dxa"/>
            <w:gridSpan w:val="2"/>
          </w:tcPr>
          <w:p w:rsidR="00EE1B6B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1,35</w:t>
            </w:r>
          </w:p>
        </w:tc>
        <w:tc>
          <w:tcPr>
            <w:tcW w:w="1154" w:type="dxa"/>
          </w:tcPr>
          <w:p w:rsidR="00EE1B6B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8,11</w:t>
            </w:r>
          </w:p>
        </w:tc>
      </w:tr>
      <w:tr w:rsidR="00EE1B6B" w:rsidTr="00A54D14">
        <w:trPr>
          <w:trHeight w:val="154"/>
        </w:trPr>
        <w:tc>
          <w:tcPr>
            <w:tcW w:w="1150" w:type="dxa"/>
            <w:gridSpan w:val="2"/>
          </w:tcPr>
          <w:p w:rsidR="00EE1B6B" w:rsidRDefault="00EE1B6B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 </w:t>
            </w:r>
          </w:p>
        </w:tc>
        <w:tc>
          <w:tcPr>
            <w:tcW w:w="1150" w:type="dxa"/>
          </w:tcPr>
          <w:p w:rsidR="00EE1B6B" w:rsidRDefault="00EE1B6B" w:rsidP="00212784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Повыш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1150" w:type="dxa"/>
            <w:gridSpan w:val="2"/>
          </w:tcPr>
          <w:p w:rsidR="00EE1B6B" w:rsidRDefault="00EE1B6B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194" w:type="dxa"/>
            <w:gridSpan w:val="2"/>
          </w:tcPr>
          <w:p w:rsidR="00EE1B6B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7,43</w:t>
            </w:r>
          </w:p>
        </w:tc>
        <w:tc>
          <w:tcPr>
            <w:tcW w:w="1276" w:type="dxa"/>
          </w:tcPr>
          <w:p w:rsidR="00EE1B6B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85,14</w:t>
            </w:r>
          </w:p>
        </w:tc>
        <w:tc>
          <w:tcPr>
            <w:tcW w:w="980" w:type="dxa"/>
          </w:tcPr>
          <w:p w:rsidR="00EE1B6B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6,76</w:t>
            </w:r>
          </w:p>
        </w:tc>
        <w:tc>
          <w:tcPr>
            <w:tcW w:w="1150" w:type="dxa"/>
            <w:gridSpan w:val="2"/>
          </w:tcPr>
          <w:p w:rsidR="00EE1B6B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1,35</w:t>
            </w:r>
          </w:p>
        </w:tc>
        <w:tc>
          <w:tcPr>
            <w:tcW w:w="1154" w:type="dxa"/>
          </w:tcPr>
          <w:p w:rsidR="00EE1B6B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6,76</w:t>
            </w:r>
          </w:p>
        </w:tc>
      </w:tr>
      <w:tr w:rsidR="00EE1B6B" w:rsidTr="00A54D14">
        <w:trPr>
          <w:trHeight w:val="154"/>
        </w:trPr>
        <w:tc>
          <w:tcPr>
            <w:tcW w:w="1150" w:type="dxa"/>
            <w:gridSpan w:val="2"/>
          </w:tcPr>
          <w:p w:rsidR="00EE1B6B" w:rsidRDefault="00EE1B6B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 </w:t>
            </w:r>
          </w:p>
        </w:tc>
        <w:tc>
          <w:tcPr>
            <w:tcW w:w="1150" w:type="dxa"/>
          </w:tcPr>
          <w:p w:rsidR="00EE1B6B" w:rsidRDefault="00EE1B6B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Высок. </w:t>
            </w:r>
          </w:p>
        </w:tc>
        <w:tc>
          <w:tcPr>
            <w:tcW w:w="1150" w:type="dxa"/>
            <w:gridSpan w:val="2"/>
          </w:tcPr>
          <w:p w:rsidR="00EE1B6B" w:rsidRDefault="00EE1B6B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194" w:type="dxa"/>
            <w:gridSpan w:val="2"/>
          </w:tcPr>
          <w:p w:rsidR="00EE1B6B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</w:t>
            </w:r>
          </w:p>
        </w:tc>
        <w:tc>
          <w:tcPr>
            <w:tcW w:w="1276" w:type="dxa"/>
          </w:tcPr>
          <w:p w:rsidR="00EE1B6B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93,92</w:t>
            </w:r>
          </w:p>
        </w:tc>
        <w:tc>
          <w:tcPr>
            <w:tcW w:w="980" w:type="dxa"/>
          </w:tcPr>
          <w:p w:rsidR="00EE1B6B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3,38</w:t>
            </w:r>
          </w:p>
        </w:tc>
        <w:tc>
          <w:tcPr>
            <w:tcW w:w="1150" w:type="dxa"/>
            <w:gridSpan w:val="2"/>
          </w:tcPr>
          <w:p w:rsidR="00EE1B6B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54" w:type="dxa"/>
          </w:tcPr>
          <w:p w:rsidR="00EE1B6B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2,70</w:t>
            </w:r>
          </w:p>
        </w:tc>
      </w:tr>
      <w:tr w:rsidR="00EE1B6B" w:rsidTr="00A54D14">
        <w:trPr>
          <w:trHeight w:val="155"/>
        </w:trPr>
        <w:tc>
          <w:tcPr>
            <w:tcW w:w="1150" w:type="dxa"/>
            <w:gridSpan w:val="2"/>
          </w:tcPr>
          <w:p w:rsidR="00EE1B6B" w:rsidRDefault="00EE1B6B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 </w:t>
            </w:r>
          </w:p>
        </w:tc>
        <w:tc>
          <w:tcPr>
            <w:tcW w:w="1150" w:type="dxa"/>
          </w:tcPr>
          <w:p w:rsidR="00EE1B6B" w:rsidRDefault="00EE1B6B" w:rsidP="00212784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Повыш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1150" w:type="dxa"/>
            <w:gridSpan w:val="2"/>
          </w:tcPr>
          <w:p w:rsidR="00EE1B6B" w:rsidRDefault="00EE1B6B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194" w:type="dxa"/>
            <w:gridSpan w:val="2"/>
          </w:tcPr>
          <w:p w:rsidR="00EE1B6B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</w:t>
            </w:r>
          </w:p>
        </w:tc>
        <w:tc>
          <w:tcPr>
            <w:tcW w:w="1276" w:type="dxa"/>
          </w:tcPr>
          <w:p w:rsidR="00EE1B6B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87,84</w:t>
            </w:r>
          </w:p>
        </w:tc>
        <w:tc>
          <w:tcPr>
            <w:tcW w:w="980" w:type="dxa"/>
          </w:tcPr>
          <w:p w:rsidR="00EE1B6B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9,46</w:t>
            </w:r>
          </w:p>
        </w:tc>
        <w:tc>
          <w:tcPr>
            <w:tcW w:w="1150" w:type="dxa"/>
            <w:gridSpan w:val="2"/>
          </w:tcPr>
          <w:p w:rsidR="00EE1B6B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54" w:type="dxa"/>
          </w:tcPr>
          <w:p w:rsidR="00EE1B6B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2,70</w:t>
            </w:r>
          </w:p>
        </w:tc>
      </w:tr>
      <w:tr w:rsidR="00EE1B6B" w:rsidTr="00A54D14">
        <w:trPr>
          <w:trHeight w:val="154"/>
        </w:trPr>
        <w:tc>
          <w:tcPr>
            <w:tcW w:w="1150" w:type="dxa"/>
            <w:gridSpan w:val="2"/>
          </w:tcPr>
          <w:p w:rsidR="00EE1B6B" w:rsidRDefault="00EE1B6B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 </w:t>
            </w:r>
          </w:p>
        </w:tc>
        <w:tc>
          <w:tcPr>
            <w:tcW w:w="1150" w:type="dxa"/>
          </w:tcPr>
          <w:p w:rsidR="00EE1B6B" w:rsidRDefault="00EE1B6B" w:rsidP="00212784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Повыш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1150" w:type="dxa"/>
            <w:gridSpan w:val="2"/>
          </w:tcPr>
          <w:p w:rsidR="00EE1B6B" w:rsidRDefault="00EE1B6B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194" w:type="dxa"/>
            <w:gridSpan w:val="2"/>
          </w:tcPr>
          <w:p w:rsidR="00EE1B6B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2,36</w:t>
            </w:r>
          </w:p>
        </w:tc>
        <w:tc>
          <w:tcPr>
            <w:tcW w:w="1276" w:type="dxa"/>
          </w:tcPr>
          <w:p w:rsidR="00EE1B6B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94,59</w:t>
            </w:r>
          </w:p>
        </w:tc>
        <w:tc>
          <w:tcPr>
            <w:tcW w:w="980" w:type="dxa"/>
          </w:tcPr>
          <w:p w:rsidR="00EE1B6B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2,70</w:t>
            </w:r>
          </w:p>
        </w:tc>
        <w:tc>
          <w:tcPr>
            <w:tcW w:w="1150" w:type="dxa"/>
            <w:gridSpan w:val="2"/>
          </w:tcPr>
          <w:p w:rsidR="00EE1B6B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0,68</w:t>
            </w:r>
          </w:p>
        </w:tc>
        <w:tc>
          <w:tcPr>
            <w:tcW w:w="1154" w:type="dxa"/>
          </w:tcPr>
          <w:p w:rsidR="00EE1B6B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2,03</w:t>
            </w:r>
          </w:p>
        </w:tc>
      </w:tr>
      <w:tr w:rsidR="00EE1B6B" w:rsidTr="00A54D14">
        <w:trPr>
          <w:trHeight w:val="155"/>
        </w:trPr>
        <w:tc>
          <w:tcPr>
            <w:tcW w:w="1150" w:type="dxa"/>
            <w:gridSpan w:val="2"/>
          </w:tcPr>
          <w:p w:rsidR="00EE1B6B" w:rsidRDefault="00EE1B6B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</w:t>
            </w:r>
          </w:p>
        </w:tc>
        <w:tc>
          <w:tcPr>
            <w:tcW w:w="1150" w:type="dxa"/>
          </w:tcPr>
          <w:p w:rsidR="00EE1B6B" w:rsidRDefault="00EE1B6B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Высок. </w:t>
            </w:r>
          </w:p>
        </w:tc>
        <w:tc>
          <w:tcPr>
            <w:tcW w:w="1150" w:type="dxa"/>
            <w:gridSpan w:val="2"/>
          </w:tcPr>
          <w:p w:rsidR="00EE1B6B" w:rsidRDefault="00EE1B6B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194" w:type="dxa"/>
            <w:gridSpan w:val="2"/>
          </w:tcPr>
          <w:p w:rsidR="00EE1B6B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EE1B6B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99,32</w:t>
            </w:r>
          </w:p>
        </w:tc>
        <w:tc>
          <w:tcPr>
            <w:tcW w:w="980" w:type="dxa"/>
          </w:tcPr>
          <w:p w:rsidR="00EE1B6B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0,68</w:t>
            </w:r>
          </w:p>
        </w:tc>
        <w:tc>
          <w:tcPr>
            <w:tcW w:w="1150" w:type="dxa"/>
            <w:gridSpan w:val="2"/>
          </w:tcPr>
          <w:p w:rsidR="00EE1B6B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54" w:type="dxa"/>
          </w:tcPr>
          <w:p w:rsidR="00EE1B6B" w:rsidRDefault="00A54D14" w:rsidP="0021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</w:tbl>
    <w:p w:rsidR="00CF3214" w:rsidRDefault="00CF3214" w:rsidP="009D1777">
      <w:pPr>
        <w:rPr>
          <w:sz w:val="24"/>
          <w:szCs w:val="24"/>
        </w:rPr>
      </w:pPr>
    </w:p>
    <w:p w:rsidR="00A92468" w:rsidRPr="00A92468" w:rsidRDefault="00EE1B6B" w:rsidP="00A92468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Исходя из анализа, видны </w:t>
      </w:r>
      <w:r w:rsidR="00A92468" w:rsidRPr="00A92468">
        <w:rPr>
          <w:color w:val="000000"/>
          <w:sz w:val="24"/>
          <w:szCs w:val="24"/>
          <w:shd w:val="clear" w:color="auto" w:fill="FFFFFF"/>
        </w:rPr>
        <w:t>следующие задачи:</w:t>
      </w:r>
    </w:p>
    <w:p w:rsidR="00A92468" w:rsidRPr="00A92468" w:rsidRDefault="00A92468" w:rsidP="00A92468">
      <w:pPr>
        <w:rPr>
          <w:sz w:val="24"/>
          <w:szCs w:val="24"/>
        </w:rPr>
      </w:pPr>
      <w:r w:rsidRPr="00A92468">
        <w:rPr>
          <w:color w:val="000000"/>
          <w:sz w:val="24"/>
          <w:szCs w:val="24"/>
        </w:rPr>
        <w:br/>
        <w:t>1.Усилить работу по развитию познавательной активности, памяти, воображения, мышления, внимания учащихся.</w:t>
      </w:r>
      <w:r w:rsidRPr="00A92468">
        <w:rPr>
          <w:sz w:val="24"/>
          <w:szCs w:val="24"/>
        </w:rPr>
        <w:t xml:space="preserve"> </w:t>
      </w:r>
    </w:p>
    <w:p w:rsidR="00EE1B6B" w:rsidRDefault="00A92468" w:rsidP="00A92468">
      <w:pPr>
        <w:rPr>
          <w:color w:val="000000"/>
          <w:sz w:val="24"/>
          <w:szCs w:val="24"/>
        </w:rPr>
      </w:pPr>
      <w:r w:rsidRPr="00A92468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A92468">
        <w:rPr>
          <w:color w:val="000000"/>
          <w:sz w:val="24"/>
          <w:szCs w:val="24"/>
        </w:rPr>
        <w:t>2.Повысить интерес учащихся к нестандартным задачам.</w:t>
      </w:r>
    </w:p>
    <w:p w:rsidR="00A92468" w:rsidRPr="00A92468" w:rsidRDefault="00EE1B6B" w:rsidP="00A92468">
      <w:pPr>
        <w:rPr>
          <w:sz w:val="24"/>
          <w:szCs w:val="24"/>
        </w:rPr>
      </w:pPr>
      <w:r>
        <w:rPr>
          <w:color w:val="000000"/>
          <w:sz w:val="24"/>
          <w:szCs w:val="24"/>
        </w:rPr>
        <w:t>3. продолжить работу по формированию математической функциональной грамотности учащихся.</w:t>
      </w:r>
      <w:r w:rsidR="00A92468" w:rsidRPr="00A92468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>4</w:t>
      </w:r>
      <w:r w:rsidR="00A92468" w:rsidRPr="00A92468">
        <w:rPr>
          <w:color w:val="000000"/>
          <w:sz w:val="24"/>
          <w:szCs w:val="24"/>
        </w:rPr>
        <w:t xml:space="preserve">.учить анализировать, наблюдать и делать выводы.      </w:t>
      </w:r>
    </w:p>
    <w:p w:rsidR="00446464" w:rsidRDefault="00A92468" w:rsidP="00A92468">
      <w:pPr>
        <w:rPr>
          <w:color w:val="000000"/>
          <w:sz w:val="24"/>
          <w:szCs w:val="24"/>
        </w:rPr>
      </w:pPr>
      <w:r w:rsidRPr="00A92468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EE1B6B">
        <w:rPr>
          <w:color w:val="000000"/>
          <w:sz w:val="24"/>
          <w:szCs w:val="24"/>
        </w:rPr>
        <w:t>5</w:t>
      </w:r>
      <w:r w:rsidRPr="00A92468">
        <w:rPr>
          <w:color w:val="000000"/>
          <w:sz w:val="24"/>
          <w:szCs w:val="24"/>
        </w:rPr>
        <w:t>.Содействовать рациональной организации труда, развивать творческие способности, самостоятельность, организованность.</w:t>
      </w:r>
      <w:r w:rsidRPr="00A9246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E1B6B">
        <w:rPr>
          <w:color w:val="000000"/>
          <w:sz w:val="24"/>
          <w:szCs w:val="24"/>
        </w:rPr>
        <w:t>6</w:t>
      </w:r>
      <w:r w:rsidRPr="00A92468">
        <w:rPr>
          <w:color w:val="000000"/>
          <w:sz w:val="24"/>
          <w:szCs w:val="24"/>
        </w:rPr>
        <w:t>.Продолжить работу по вопросу преемственности в образовательном процессе между начальн</w:t>
      </w:r>
      <w:r>
        <w:rPr>
          <w:color w:val="000000"/>
          <w:sz w:val="24"/>
          <w:szCs w:val="24"/>
        </w:rPr>
        <w:t>ой школой и</w:t>
      </w:r>
      <w:r w:rsidRPr="00A92468">
        <w:rPr>
          <w:color w:val="000000"/>
          <w:sz w:val="24"/>
          <w:szCs w:val="24"/>
        </w:rPr>
        <w:t xml:space="preserve"> средним  звеном.</w:t>
      </w:r>
      <w:r w:rsidRPr="00A9246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A92468">
        <w:rPr>
          <w:color w:val="000000"/>
          <w:sz w:val="24"/>
          <w:szCs w:val="24"/>
        </w:rPr>
        <w:t xml:space="preserve">7.Для укрепления результатов и повышения уровня </w:t>
      </w:r>
      <w:proofErr w:type="gramStart"/>
      <w:r w:rsidRPr="00A92468">
        <w:rPr>
          <w:color w:val="000000"/>
          <w:sz w:val="24"/>
          <w:szCs w:val="24"/>
        </w:rPr>
        <w:t>знаний</w:t>
      </w:r>
      <w:proofErr w:type="gramEnd"/>
      <w:r w:rsidRPr="00A92468">
        <w:rPr>
          <w:color w:val="000000"/>
          <w:sz w:val="24"/>
          <w:szCs w:val="24"/>
        </w:rPr>
        <w:t xml:space="preserve"> учащихся выпускных классов усилить и систематизировать зачётную форму работы, проводить поэлементный ан</w:t>
      </w:r>
      <w:r>
        <w:rPr>
          <w:color w:val="000000"/>
          <w:sz w:val="24"/>
          <w:szCs w:val="24"/>
        </w:rPr>
        <w:t>ализ школьного пробного ОГЭ</w:t>
      </w:r>
      <w:r w:rsidR="00EE1B6B">
        <w:rPr>
          <w:color w:val="000000"/>
          <w:sz w:val="24"/>
          <w:szCs w:val="24"/>
        </w:rPr>
        <w:t xml:space="preserve">, </w:t>
      </w:r>
      <w:r w:rsidRPr="00A92468">
        <w:rPr>
          <w:color w:val="000000"/>
          <w:sz w:val="24"/>
          <w:szCs w:val="24"/>
        </w:rPr>
        <w:t xml:space="preserve"> с учётом результатов которого строить дальнейшую учебную работу, усилить индивидуальную работу со слабоуспевающими</w:t>
      </w:r>
      <w:r w:rsidR="00EE1B6B">
        <w:rPr>
          <w:color w:val="000000"/>
          <w:sz w:val="24"/>
          <w:szCs w:val="24"/>
        </w:rPr>
        <w:t xml:space="preserve"> учениками. На уроках проводить</w:t>
      </w:r>
      <w:r w:rsidRPr="00A92468">
        <w:rPr>
          <w:color w:val="000000"/>
          <w:sz w:val="24"/>
          <w:szCs w:val="24"/>
        </w:rPr>
        <w:t>,</w:t>
      </w:r>
      <w:r w:rsidR="00EE1B6B">
        <w:rPr>
          <w:color w:val="000000"/>
          <w:sz w:val="24"/>
          <w:szCs w:val="24"/>
        </w:rPr>
        <w:t xml:space="preserve"> </w:t>
      </w:r>
      <w:r w:rsidRPr="00A92468">
        <w:rPr>
          <w:color w:val="000000"/>
          <w:sz w:val="24"/>
          <w:szCs w:val="24"/>
        </w:rPr>
        <w:t>начиная с 5 класса</w:t>
      </w:r>
      <w:r w:rsidR="00EE1B6B">
        <w:rPr>
          <w:color w:val="000000"/>
          <w:sz w:val="24"/>
          <w:szCs w:val="24"/>
        </w:rPr>
        <w:t>,</w:t>
      </w:r>
      <w:r w:rsidRPr="00A92468">
        <w:rPr>
          <w:color w:val="000000"/>
          <w:sz w:val="24"/>
          <w:szCs w:val="24"/>
        </w:rPr>
        <w:t xml:space="preserve"> </w:t>
      </w:r>
      <w:r w:rsidR="00EE1B6B">
        <w:rPr>
          <w:color w:val="000000"/>
          <w:sz w:val="24"/>
          <w:szCs w:val="24"/>
        </w:rPr>
        <w:t>проверочные</w:t>
      </w:r>
      <w:r w:rsidRPr="00A92468">
        <w:rPr>
          <w:color w:val="000000"/>
          <w:sz w:val="24"/>
          <w:szCs w:val="24"/>
        </w:rPr>
        <w:t xml:space="preserve"> работы в форме тестов</w:t>
      </w:r>
      <w:r w:rsidR="00EE1B6B">
        <w:rPr>
          <w:color w:val="000000"/>
          <w:sz w:val="24"/>
          <w:szCs w:val="24"/>
        </w:rPr>
        <w:t>.</w:t>
      </w:r>
    </w:p>
    <w:p w:rsidR="00446464" w:rsidRDefault="00446464" w:rsidP="00A92468">
      <w:pPr>
        <w:rPr>
          <w:color w:val="000000"/>
          <w:sz w:val="24"/>
          <w:szCs w:val="24"/>
        </w:rPr>
      </w:pPr>
    </w:p>
    <w:p w:rsidR="00446464" w:rsidRDefault="00446464" w:rsidP="00A92468">
      <w:pPr>
        <w:rPr>
          <w:color w:val="000000"/>
          <w:sz w:val="24"/>
          <w:szCs w:val="24"/>
        </w:rPr>
      </w:pPr>
    </w:p>
    <w:p w:rsidR="00A92468" w:rsidRPr="00A92468" w:rsidRDefault="00446464" w:rsidP="00446464">
      <w:pPr>
        <w:jc w:val="center"/>
        <w:rPr>
          <w:sz w:val="24"/>
          <w:szCs w:val="24"/>
        </w:rPr>
      </w:pPr>
      <w:r w:rsidRPr="0072687E">
        <w:rPr>
          <w:b/>
          <w:sz w:val="24"/>
          <w:szCs w:val="24"/>
        </w:rPr>
        <w:t>Анализ результатов ЕГЭ</w:t>
      </w:r>
      <w:r w:rsidR="00A92468" w:rsidRPr="00A92468">
        <w:rPr>
          <w:color w:val="000000"/>
          <w:sz w:val="24"/>
          <w:szCs w:val="24"/>
        </w:rPr>
        <w:br/>
      </w:r>
    </w:p>
    <w:p w:rsidR="0072687E" w:rsidRPr="0072687E" w:rsidRDefault="0072687E" w:rsidP="0072687E">
      <w:pPr>
        <w:pStyle w:val="a7"/>
        <w:spacing w:before="201" w:line="276" w:lineRule="auto"/>
        <w:ind w:left="0" w:right="423"/>
        <w:rPr>
          <w:sz w:val="24"/>
          <w:szCs w:val="24"/>
        </w:rPr>
      </w:pPr>
      <w:proofErr w:type="gramStart"/>
      <w:r w:rsidRPr="0072687E">
        <w:rPr>
          <w:sz w:val="24"/>
          <w:szCs w:val="24"/>
        </w:rPr>
        <w:t>ЕГЭ по математике</w:t>
      </w:r>
      <w:r w:rsidRPr="0072687E">
        <w:rPr>
          <w:spacing w:val="1"/>
          <w:sz w:val="24"/>
          <w:szCs w:val="24"/>
        </w:rPr>
        <w:t xml:space="preserve"> </w:t>
      </w:r>
      <w:r w:rsidRPr="0072687E">
        <w:rPr>
          <w:sz w:val="24"/>
          <w:szCs w:val="24"/>
        </w:rPr>
        <w:t>проводится на двух уровнях: базовом и</w:t>
      </w:r>
      <w:r w:rsidRPr="0072687E">
        <w:rPr>
          <w:spacing w:val="1"/>
          <w:sz w:val="24"/>
          <w:szCs w:val="24"/>
        </w:rPr>
        <w:t xml:space="preserve"> </w:t>
      </w:r>
      <w:r w:rsidRPr="0072687E">
        <w:rPr>
          <w:sz w:val="24"/>
          <w:szCs w:val="24"/>
        </w:rPr>
        <w:t>профильном.</w:t>
      </w:r>
      <w:proofErr w:type="gramEnd"/>
      <w:r w:rsidRPr="0072687E">
        <w:rPr>
          <w:sz w:val="24"/>
          <w:szCs w:val="24"/>
        </w:rPr>
        <w:t xml:space="preserve"> ЕГЭ базового уровня предназначен для проверки достижения</w:t>
      </w:r>
      <w:r w:rsidRPr="0072687E">
        <w:rPr>
          <w:spacing w:val="1"/>
          <w:sz w:val="24"/>
          <w:szCs w:val="24"/>
        </w:rPr>
        <w:t xml:space="preserve"> </w:t>
      </w:r>
      <w:r w:rsidRPr="0072687E">
        <w:rPr>
          <w:sz w:val="24"/>
          <w:szCs w:val="24"/>
        </w:rPr>
        <w:t>участниками</w:t>
      </w:r>
      <w:r w:rsidRPr="0072687E">
        <w:rPr>
          <w:spacing w:val="1"/>
          <w:sz w:val="24"/>
          <w:szCs w:val="24"/>
        </w:rPr>
        <w:t xml:space="preserve"> </w:t>
      </w:r>
      <w:r w:rsidRPr="0072687E">
        <w:rPr>
          <w:sz w:val="24"/>
          <w:szCs w:val="24"/>
        </w:rPr>
        <w:t>экзамена</w:t>
      </w:r>
      <w:r w:rsidRPr="0072687E">
        <w:rPr>
          <w:spacing w:val="1"/>
          <w:sz w:val="24"/>
          <w:szCs w:val="24"/>
        </w:rPr>
        <w:t xml:space="preserve"> </w:t>
      </w:r>
      <w:r w:rsidRPr="0072687E">
        <w:rPr>
          <w:sz w:val="24"/>
          <w:szCs w:val="24"/>
        </w:rPr>
        <w:t>основных</w:t>
      </w:r>
      <w:r w:rsidRPr="0072687E">
        <w:rPr>
          <w:spacing w:val="1"/>
          <w:sz w:val="24"/>
          <w:szCs w:val="24"/>
        </w:rPr>
        <w:t xml:space="preserve"> </w:t>
      </w:r>
      <w:r w:rsidRPr="0072687E">
        <w:rPr>
          <w:sz w:val="24"/>
          <w:szCs w:val="24"/>
        </w:rPr>
        <w:t>предметных</w:t>
      </w:r>
      <w:r w:rsidRPr="0072687E">
        <w:rPr>
          <w:spacing w:val="1"/>
          <w:sz w:val="24"/>
          <w:szCs w:val="24"/>
        </w:rPr>
        <w:t xml:space="preserve"> </w:t>
      </w:r>
      <w:r w:rsidRPr="0072687E">
        <w:rPr>
          <w:sz w:val="24"/>
          <w:szCs w:val="24"/>
        </w:rPr>
        <w:t>результатов,</w:t>
      </w:r>
      <w:r w:rsidRPr="0072687E">
        <w:rPr>
          <w:spacing w:val="1"/>
          <w:sz w:val="24"/>
          <w:szCs w:val="24"/>
        </w:rPr>
        <w:t xml:space="preserve"> </w:t>
      </w:r>
      <w:r w:rsidRPr="0072687E">
        <w:rPr>
          <w:sz w:val="24"/>
          <w:szCs w:val="24"/>
        </w:rPr>
        <w:t>в</w:t>
      </w:r>
      <w:r w:rsidRPr="0072687E">
        <w:rPr>
          <w:spacing w:val="1"/>
          <w:sz w:val="24"/>
          <w:szCs w:val="24"/>
        </w:rPr>
        <w:t xml:space="preserve"> </w:t>
      </w:r>
      <w:r w:rsidRPr="0072687E">
        <w:rPr>
          <w:sz w:val="24"/>
          <w:szCs w:val="24"/>
        </w:rPr>
        <w:t>частности</w:t>
      </w:r>
      <w:r w:rsidRPr="0072687E">
        <w:rPr>
          <w:spacing w:val="-67"/>
          <w:sz w:val="24"/>
          <w:szCs w:val="24"/>
        </w:rPr>
        <w:t xml:space="preserve"> </w:t>
      </w:r>
      <w:r w:rsidRPr="0072687E">
        <w:rPr>
          <w:sz w:val="24"/>
          <w:szCs w:val="24"/>
        </w:rPr>
        <w:t>способности производить бытовые расчёты и использовать математические</w:t>
      </w:r>
      <w:r w:rsidRPr="0072687E">
        <w:rPr>
          <w:spacing w:val="1"/>
          <w:sz w:val="24"/>
          <w:szCs w:val="24"/>
        </w:rPr>
        <w:t xml:space="preserve"> </w:t>
      </w:r>
      <w:r w:rsidRPr="0072687E">
        <w:rPr>
          <w:sz w:val="24"/>
          <w:szCs w:val="24"/>
        </w:rPr>
        <w:t>знания</w:t>
      </w:r>
      <w:r w:rsidRPr="0072687E">
        <w:rPr>
          <w:spacing w:val="1"/>
          <w:sz w:val="24"/>
          <w:szCs w:val="24"/>
        </w:rPr>
        <w:t xml:space="preserve"> </w:t>
      </w:r>
      <w:r w:rsidRPr="0072687E">
        <w:rPr>
          <w:sz w:val="24"/>
          <w:szCs w:val="24"/>
        </w:rPr>
        <w:t>для</w:t>
      </w:r>
      <w:r w:rsidRPr="0072687E">
        <w:rPr>
          <w:spacing w:val="1"/>
          <w:sz w:val="24"/>
          <w:szCs w:val="24"/>
        </w:rPr>
        <w:t xml:space="preserve"> </w:t>
      </w:r>
      <w:r w:rsidRPr="0072687E">
        <w:rPr>
          <w:sz w:val="24"/>
          <w:szCs w:val="24"/>
        </w:rPr>
        <w:t>решения</w:t>
      </w:r>
      <w:r w:rsidRPr="0072687E">
        <w:rPr>
          <w:spacing w:val="1"/>
          <w:sz w:val="24"/>
          <w:szCs w:val="24"/>
        </w:rPr>
        <w:t xml:space="preserve"> </w:t>
      </w:r>
      <w:r w:rsidRPr="0072687E">
        <w:rPr>
          <w:sz w:val="24"/>
          <w:szCs w:val="24"/>
        </w:rPr>
        <w:t>задач,</w:t>
      </w:r>
      <w:r w:rsidRPr="0072687E">
        <w:rPr>
          <w:spacing w:val="1"/>
          <w:sz w:val="24"/>
          <w:szCs w:val="24"/>
        </w:rPr>
        <w:t xml:space="preserve"> </w:t>
      </w:r>
      <w:r w:rsidRPr="0072687E">
        <w:rPr>
          <w:sz w:val="24"/>
          <w:szCs w:val="24"/>
        </w:rPr>
        <w:t>возникающих</w:t>
      </w:r>
      <w:r w:rsidRPr="0072687E">
        <w:rPr>
          <w:spacing w:val="1"/>
          <w:sz w:val="24"/>
          <w:szCs w:val="24"/>
        </w:rPr>
        <w:t xml:space="preserve"> </w:t>
      </w:r>
      <w:r w:rsidRPr="0072687E">
        <w:rPr>
          <w:sz w:val="24"/>
          <w:szCs w:val="24"/>
        </w:rPr>
        <w:t>в</w:t>
      </w:r>
      <w:r w:rsidRPr="0072687E">
        <w:rPr>
          <w:spacing w:val="1"/>
          <w:sz w:val="24"/>
          <w:szCs w:val="24"/>
        </w:rPr>
        <w:t xml:space="preserve"> </w:t>
      </w:r>
      <w:r w:rsidRPr="0072687E">
        <w:rPr>
          <w:sz w:val="24"/>
          <w:szCs w:val="24"/>
        </w:rPr>
        <w:t>повседневной</w:t>
      </w:r>
      <w:r w:rsidRPr="0072687E">
        <w:rPr>
          <w:spacing w:val="1"/>
          <w:sz w:val="24"/>
          <w:szCs w:val="24"/>
        </w:rPr>
        <w:t xml:space="preserve"> </w:t>
      </w:r>
      <w:r w:rsidRPr="0072687E">
        <w:rPr>
          <w:sz w:val="24"/>
          <w:szCs w:val="24"/>
        </w:rPr>
        <w:t>жизни.</w:t>
      </w:r>
      <w:r w:rsidRPr="0072687E">
        <w:rPr>
          <w:spacing w:val="1"/>
          <w:sz w:val="24"/>
          <w:szCs w:val="24"/>
        </w:rPr>
        <w:t xml:space="preserve"> </w:t>
      </w:r>
      <w:r w:rsidRPr="0072687E">
        <w:rPr>
          <w:sz w:val="24"/>
          <w:szCs w:val="24"/>
        </w:rPr>
        <w:t>ЕГЭ</w:t>
      </w:r>
      <w:r w:rsidRPr="0072687E">
        <w:rPr>
          <w:spacing w:val="1"/>
          <w:sz w:val="24"/>
          <w:szCs w:val="24"/>
        </w:rPr>
        <w:t xml:space="preserve"> </w:t>
      </w:r>
      <w:r w:rsidRPr="0072687E">
        <w:rPr>
          <w:sz w:val="24"/>
          <w:szCs w:val="24"/>
        </w:rPr>
        <w:t>профильного уровня предназначен для проверки освоения более широкого</w:t>
      </w:r>
      <w:r w:rsidRPr="0072687E">
        <w:rPr>
          <w:spacing w:val="1"/>
          <w:sz w:val="24"/>
          <w:szCs w:val="24"/>
        </w:rPr>
        <w:t xml:space="preserve"> </w:t>
      </w:r>
      <w:r w:rsidRPr="0072687E">
        <w:rPr>
          <w:sz w:val="24"/>
          <w:szCs w:val="24"/>
        </w:rPr>
        <w:t>круга математических понятий и методов, необходимых для продолжения</w:t>
      </w:r>
      <w:r w:rsidRPr="0072687E">
        <w:rPr>
          <w:spacing w:val="1"/>
          <w:sz w:val="24"/>
          <w:szCs w:val="24"/>
        </w:rPr>
        <w:t xml:space="preserve"> </w:t>
      </w:r>
      <w:r w:rsidRPr="0072687E">
        <w:rPr>
          <w:sz w:val="24"/>
          <w:szCs w:val="24"/>
        </w:rPr>
        <w:t>математического</w:t>
      </w:r>
      <w:r w:rsidRPr="0072687E">
        <w:rPr>
          <w:spacing w:val="-4"/>
          <w:sz w:val="24"/>
          <w:szCs w:val="24"/>
        </w:rPr>
        <w:t xml:space="preserve"> </w:t>
      </w:r>
      <w:r w:rsidRPr="0072687E">
        <w:rPr>
          <w:sz w:val="24"/>
          <w:szCs w:val="24"/>
        </w:rPr>
        <w:t>образования.</w:t>
      </w:r>
    </w:p>
    <w:p w:rsidR="0072687E" w:rsidRPr="0072687E" w:rsidRDefault="0072687E" w:rsidP="0072687E">
      <w:pPr>
        <w:pStyle w:val="a7"/>
        <w:ind w:left="0"/>
        <w:jc w:val="left"/>
        <w:rPr>
          <w:sz w:val="24"/>
          <w:szCs w:val="24"/>
        </w:rPr>
      </w:pPr>
    </w:p>
    <w:p w:rsidR="0072687E" w:rsidRPr="0072687E" w:rsidRDefault="0072687E" w:rsidP="0072687E">
      <w:pPr>
        <w:pStyle w:val="a7"/>
        <w:ind w:left="0"/>
        <w:jc w:val="left"/>
        <w:rPr>
          <w:sz w:val="24"/>
          <w:szCs w:val="24"/>
        </w:rPr>
      </w:pPr>
    </w:p>
    <w:p w:rsidR="000C66FE" w:rsidRPr="00813851" w:rsidRDefault="000C66FE" w:rsidP="000C66FE">
      <w:pPr>
        <w:pStyle w:val="a6"/>
        <w:shd w:val="clear" w:color="auto" w:fill="F4F4F4"/>
        <w:spacing w:before="90" w:beforeAutospacing="0" w:after="90" w:afterAutospacing="0"/>
        <w:rPr>
          <w:color w:val="212529"/>
        </w:rPr>
      </w:pPr>
      <w:r w:rsidRPr="00813851">
        <w:rPr>
          <w:color w:val="212529"/>
        </w:rPr>
        <w:t>ЕГЭ по математике профильного уровня состоит из двух частей, включающих 1</w:t>
      </w:r>
      <w:r w:rsidR="00813851" w:rsidRPr="00813851">
        <w:rPr>
          <w:color w:val="212529"/>
        </w:rPr>
        <w:t>8</w:t>
      </w:r>
      <w:r w:rsidRPr="00813851">
        <w:rPr>
          <w:color w:val="212529"/>
        </w:rPr>
        <w:t xml:space="preserve"> заданий. Минимальный порог – 27 баллов.</w:t>
      </w:r>
    </w:p>
    <w:p w:rsidR="000C66FE" w:rsidRPr="00813851" w:rsidRDefault="000C66FE" w:rsidP="000C66FE">
      <w:pPr>
        <w:pStyle w:val="a6"/>
        <w:shd w:val="clear" w:color="auto" w:fill="F4F4F4"/>
        <w:spacing w:before="90" w:beforeAutospacing="0" w:after="90" w:afterAutospacing="0"/>
        <w:rPr>
          <w:color w:val="212529"/>
        </w:rPr>
      </w:pPr>
      <w:r w:rsidRPr="00813851">
        <w:rPr>
          <w:color w:val="212529"/>
        </w:rPr>
        <w:t>Экзаменационная работа состоит из двух частей, которые различаются по содержанию, сложности и числу заданий. </w:t>
      </w:r>
    </w:p>
    <w:p w:rsidR="000C66FE" w:rsidRPr="00813851" w:rsidRDefault="000C66FE" w:rsidP="000C66FE">
      <w:pPr>
        <w:pStyle w:val="a6"/>
        <w:shd w:val="clear" w:color="auto" w:fill="F4F4F4"/>
        <w:spacing w:before="90" w:beforeAutospacing="0" w:after="90" w:afterAutospacing="0"/>
        <w:rPr>
          <w:color w:val="212529"/>
        </w:rPr>
      </w:pPr>
      <w:r w:rsidRPr="00813851">
        <w:rPr>
          <w:color w:val="212529"/>
        </w:rPr>
        <w:t>Определяющим признаком каждой части работы является форма заданий:</w:t>
      </w:r>
    </w:p>
    <w:p w:rsidR="00813851" w:rsidRDefault="006773A3" w:rsidP="00813851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212529"/>
        </w:rPr>
        <w:t>Первая ча</w:t>
      </w:r>
      <w:r w:rsidR="0002185A">
        <w:rPr>
          <w:color w:val="212529"/>
        </w:rPr>
        <w:t>с</w:t>
      </w:r>
      <w:r>
        <w:rPr>
          <w:color w:val="212529"/>
        </w:rPr>
        <w:t>ть</w:t>
      </w:r>
      <w:r w:rsidR="00813851" w:rsidRPr="00813851">
        <w:rPr>
          <w:rFonts w:ascii="Arial" w:hAnsi="Arial" w:cs="Arial"/>
          <w:b/>
          <w:bCs/>
          <w:color w:val="000000"/>
          <w:sz w:val="21"/>
          <w:szCs w:val="21"/>
        </w:rPr>
        <w:t> </w:t>
      </w:r>
      <w:r w:rsidR="00813851" w:rsidRPr="00813851">
        <w:rPr>
          <w:rFonts w:ascii="Arial" w:hAnsi="Arial" w:cs="Arial"/>
          <w:i/>
          <w:iCs/>
          <w:color w:val="000000"/>
          <w:sz w:val="21"/>
          <w:szCs w:val="21"/>
        </w:rPr>
        <w:t>(все задания 1 балл)</w:t>
      </w:r>
    </w:p>
    <w:p w:rsidR="00813851" w:rsidRDefault="00813851" w:rsidP="0081385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Планиметрия (треугольники, четырехугольники, многоугольники и их элементы)</w:t>
      </w:r>
    </w:p>
    <w:p w:rsidR="00813851" w:rsidRDefault="00813851" w:rsidP="0081385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Стереометрия (нахождение граней, площадей и объемов фигур)</w:t>
      </w:r>
    </w:p>
    <w:p w:rsidR="00813851" w:rsidRDefault="00813851" w:rsidP="0081385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Начала теории вероятностей</w:t>
      </w:r>
    </w:p>
    <w:p w:rsidR="00813851" w:rsidRDefault="00813851" w:rsidP="0081385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Вероятности сложных событий (теоремы о вероятностях событий)</w:t>
      </w:r>
    </w:p>
    <w:p w:rsidR="00813851" w:rsidRDefault="00813851" w:rsidP="0081385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Простейшие уравнения (линейные, квадратные, кубические, иррациональные, показательные, логарифмические, тригонометрические)</w:t>
      </w:r>
    </w:p>
    <w:p w:rsidR="00813851" w:rsidRDefault="00813851" w:rsidP="0081385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Вычисления и преобразования числовых выражений (иррациональных, логарифмических, тригонометрических)</w:t>
      </w:r>
    </w:p>
    <w:p w:rsidR="00813851" w:rsidRDefault="00813851" w:rsidP="0081385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Производная (физический смысл производной; геометрический смысл производной, касательная; применение производной к исследованию функций) и первообразная</w:t>
      </w:r>
    </w:p>
    <w:p w:rsidR="00813851" w:rsidRDefault="00813851" w:rsidP="0081385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Задачи с прикладным содержанием (расчеты по формулам)</w:t>
      </w:r>
    </w:p>
    <w:p w:rsidR="00813851" w:rsidRDefault="00813851" w:rsidP="0081385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9. Текстовые задачи на составление уравнения или системы уравнений (смеси, сплавы, проценты; движение по прямой и окружности; движение по воде; совместная работа; прогрессии)</w:t>
      </w:r>
    </w:p>
    <w:p w:rsidR="00813851" w:rsidRDefault="00813851" w:rsidP="0081385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 Графики функций (гиперболы, параболы, тригонометрические функции, линейные функции, квадратичные функции, показательные и логарифмические функции)</w:t>
      </w:r>
    </w:p>
    <w:p w:rsidR="00813851" w:rsidRDefault="00813851" w:rsidP="0081385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11. Наибольшее и наименьшее значение функции (исследование функции с помощью производной)</w:t>
      </w:r>
    </w:p>
    <w:p w:rsidR="00813851" w:rsidRDefault="006773A3" w:rsidP="00813851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Вторая </w:t>
      </w:r>
      <w:r w:rsidR="00813851">
        <w:rPr>
          <w:rFonts w:ascii="Arial" w:hAnsi="Arial" w:cs="Arial"/>
          <w:b/>
          <w:bCs/>
          <w:color w:val="000000"/>
          <w:sz w:val="21"/>
          <w:szCs w:val="21"/>
        </w:rPr>
        <w:t>часть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(задания с развёрнутым ответом)</w:t>
      </w:r>
    </w:p>
    <w:p w:rsidR="00813851" w:rsidRDefault="00813851" w:rsidP="0081385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12. Уравнения с отбором корней </w:t>
      </w:r>
      <w:r>
        <w:rPr>
          <w:rFonts w:ascii="Arial" w:hAnsi="Arial" w:cs="Arial"/>
          <w:i/>
          <w:iCs/>
          <w:color w:val="000000"/>
          <w:sz w:val="21"/>
          <w:szCs w:val="21"/>
        </w:rPr>
        <w:t>2 балла</w:t>
      </w:r>
    </w:p>
    <w:p w:rsidR="00813851" w:rsidRDefault="00813851" w:rsidP="0081385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13. Стереометрическая задача с доказательством </w:t>
      </w:r>
      <w:r>
        <w:rPr>
          <w:rFonts w:ascii="Arial" w:hAnsi="Arial" w:cs="Arial"/>
          <w:i/>
          <w:iCs/>
          <w:color w:val="000000"/>
          <w:sz w:val="21"/>
          <w:szCs w:val="21"/>
        </w:rPr>
        <w:t>3 балла</w:t>
      </w:r>
    </w:p>
    <w:p w:rsidR="00813851" w:rsidRDefault="00813851" w:rsidP="0081385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14. Неравенства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2 балла</w:t>
      </w:r>
    </w:p>
    <w:p w:rsidR="00813851" w:rsidRDefault="00813851" w:rsidP="0081385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15. Финансовая математика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2 балла</w:t>
      </w:r>
    </w:p>
    <w:p w:rsidR="00813851" w:rsidRDefault="00813851" w:rsidP="0081385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16. Планиметрическая задача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3 балла</w:t>
      </w:r>
    </w:p>
    <w:p w:rsidR="00813851" w:rsidRDefault="00813851" w:rsidP="0081385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17. Задача с параметром </w:t>
      </w:r>
      <w:r>
        <w:rPr>
          <w:rFonts w:ascii="Arial" w:hAnsi="Arial" w:cs="Arial"/>
          <w:i/>
          <w:iCs/>
          <w:color w:val="000000"/>
          <w:sz w:val="21"/>
          <w:szCs w:val="21"/>
        </w:rPr>
        <w:t>3 балла</w:t>
      </w:r>
    </w:p>
    <w:p w:rsidR="00813851" w:rsidRDefault="00813851" w:rsidP="0081385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18. Числа и их свойства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4 балла</w:t>
      </w:r>
    </w:p>
    <w:p w:rsidR="00B1277B" w:rsidRDefault="0049166D" w:rsidP="00813851">
      <w:pPr>
        <w:pStyle w:val="a6"/>
        <w:shd w:val="clear" w:color="auto" w:fill="F4F4F4"/>
        <w:spacing w:before="90" w:beforeAutospacing="0" w:after="90" w:afterAutospacing="0"/>
      </w:pPr>
      <w:proofErr w:type="gramStart"/>
      <w:r w:rsidRPr="004E228E">
        <w:t>Модель</w:t>
      </w:r>
      <w:r w:rsidRPr="004E228E">
        <w:rPr>
          <w:spacing w:val="1"/>
        </w:rPr>
        <w:t xml:space="preserve"> </w:t>
      </w:r>
      <w:r w:rsidRPr="004E228E">
        <w:t>ЕГЭ</w:t>
      </w:r>
      <w:r w:rsidRPr="004E228E">
        <w:rPr>
          <w:spacing w:val="1"/>
        </w:rPr>
        <w:t xml:space="preserve"> </w:t>
      </w:r>
      <w:r w:rsidRPr="004E228E">
        <w:t>по</w:t>
      </w:r>
      <w:r w:rsidRPr="004E228E">
        <w:rPr>
          <w:spacing w:val="1"/>
        </w:rPr>
        <w:t xml:space="preserve"> </w:t>
      </w:r>
      <w:r w:rsidRPr="004E228E">
        <w:t>математике</w:t>
      </w:r>
      <w:r w:rsidRPr="004E228E">
        <w:rPr>
          <w:spacing w:val="1"/>
        </w:rPr>
        <w:t xml:space="preserve"> </w:t>
      </w:r>
      <w:r w:rsidRPr="004E228E">
        <w:t>базового</w:t>
      </w:r>
      <w:r w:rsidRPr="004E228E">
        <w:rPr>
          <w:spacing w:val="1"/>
        </w:rPr>
        <w:t xml:space="preserve"> </w:t>
      </w:r>
      <w:r w:rsidRPr="004E228E">
        <w:t>уровня</w:t>
      </w:r>
      <w:r w:rsidRPr="004E228E">
        <w:rPr>
          <w:spacing w:val="1"/>
        </w:rPr>
        <w:t xml:space="preserve"> </w:t>
      </w:r>
      <w:r w:rsidRPr="004E228E">
        <w:t>предназначена</w:t>
      </w:r>
      <w:r w:rsidRPr="004E228E">
        <w:rPr>
          <w:spacing w:val="1"/>
        </w:rPr>
        <w:t xml:space="preserve"> </w:t>
      </w:r>
      <w:r w:rsidRPr="004E228E">
        <w:t>для</w:t>
      </w:r>
      <w:r w:rsidRPr="004E228E">
        <w:rPr>
          <w:spacing w:val="-67"/>
        </w:rPr>
        <w:t xml:space="preserve"> </w:t>
      </w:r>
      <w:r w:rsidR="00813851">
        <w:rPr>
          <w:spacing w:val="-67"/>
        </w:rPr>
        <w:t xml:space="preserve"> </w:t>
      </w:r>
      <w:r w:rsidRPr="004E228E">
        <w:t>государственной</w:t>
      </w:r>
      <w:r w:rsidRPr="004E228E">
        <w:rPr>
          <w:spacing w:val="1"/>
        </w:rPr>
        <w:t xml:space="preserve"> </w:t>
      </w:r>
      <w:r w:rsidRPr="004E228E">
        <w:t>итоговой</w:t>
      </w:r>
      <w:r w:rsidRPr="004E228E">
        <w:rPr>
          <w:spacing w:val="1"/>
        </w:rPr>
        <w:t xml:space="preserve"> </w:t>
      </w:r>
      <w:r w:rsidRPr="004E228E">
        <w:t>аттестации</w:t>
      </w:r>
      <w:r w:rsidRPr="004E228E">
        <w:rPr>
          <w:spacing w:val="1"/>
        </w:rPr>
        <w:t xml:space="preserve"> </w:t>
      </w:r>
      <w:r w:rsidRPr="004E228E">
        <w:t>по</w:t>
      </w:r>
      <w:r w:rsidRPr="004E228E">
        <w:rPr>
          <w:spacing w:val="1"/>
        </w:rPr>
        <w:t xml:space="preserve"> </w:t>
      </w:r>
      <w:r w:rsidRPr="004E228E">
        <w:t>программам</w:t>
      </w:r>
      <w:r w:rsidRPr="004E228E">
        <w:rPr>
          <w:spacing w:val="1"/>
        </w:rPr>
        <w:t xml:space="preserve"> </w:t>
      </w:r>
      <w:r w:rsidRPr="004E228E">
        <w:t>среднего</w:t>
      </w:r>
      <w:r w:rsidRPr="004E228E">
        <w:rPr>
          <w:spacing w:val="1"/>
        </w:rPr>
        <w:t xml:space="preserve"> </w:t>
      </w:r>
      <w:r w:rsidRPr="004E228E">
        <w:t>общего</w:t>
      </w:r>
      <w:r w:rsidRPr="004E228E">
        <w:rPr>
          <w:spacing w:val="1"/>
        </w:rPr>
        <w:t xml:space="preserve"> </w:t>
      </w:r>
      <w:r w:rsidRPr="004E228E">
        <w:t>образования</w:t>
      </w:r>
      <w:r w:rsidRPr="004E228E">
        <w:rPr>
          <w:spacing w:val="1"/>
        </w:rPr>
        <w:t xml:space="preserve"> </w:t>
      </w:r>
      <w:r w:rsidRPr="004E228E">
        <w:t>обучающихся,</w:t>
      </w:r>
      <w:r w:rsidRPr="004E228E">
        <w:rPr>
          <w:spacing w:val="1"/>
        </w:rPr>
        <w:t xml:space="preserve"> </w:t>
      </w:r>
      <w:r w:rsidRPr="004E228E">
        <w:t>не</w:t>
      </w:r>
      <w:r w:rsidRPr="004E228E">
        <w:rPr>
          <w:spacing w:val="1"/>
        </w:rPr>
        <w:t xml:space="preserve"> </w:t>
      </w:r>
      <w:r w:rsidRPr="004E228E">
        <w:t>планирующих</w:t>
      </w:r>
      <w:r w:rsidRPr="004E228E">
        <w:rPr>
          <w:spacing w:val="1"/>
        </w:rPr>
        <w:t xml:space="preserve"> </w:t>
      </w:r>
      <w:r w:rsidRPr="004E228E">
        <w:t>получения</w:t>
      </w:r>
      <w:r w:rsidRPr="004E228E">
        <w:rPr>
          <w:spacing w:val="1"/>
        </w:rPr>
        <w:t xml:space="preserve"> </w:t>
      </w:r>
      <w:r w:rsidRPr="004E228E">
        <w:t>профессии,</w:t>
      </w:r>
      <w:r w:rsidRPr="004E228E">
        <w:rPr>
          <w:spacing w:val="1"/>
        </w:rPr>
        <w:t xml:space="preserve"> </w:t>
      </w:r>
      <w:r w:rsidRPr="004E228E">
        <w:t>предъявляющей</w:t>
      </w:r>
      <w:r w:rsidRPr="004E228E">
        <w:rPr>
          <w:spacing w:val="1"/>
        </w:rPr>
        <w:t xml:space="preserve"> </w:t>
      </w:r>
      <w:r w:rsidRPr="004E228E">
        <w:t>специальные</w:t>
      </w:r>
      <w:r w:rsidRPr="004E228E">
        <w:rPr>
          <w:spacing w:val="1"/>
        </w:rPr>
        <w:t xml:space="preserve"> </w:t>
      </w:r>
      <w:r w:rsidRPr="004E228E">
        <w:t>требования</w:t>
      </w:r>
      <w:r w:rsidRPr="004E228E">
        <w:rPr>
          <w:spacing w:val="1"/>
        </w:rPr>
        <w:t xml:space="preserve"> </w:t>
      </w:r>
      <w:r w:rsidRPr="004E228E">
        <w:t>к</w:t>
      </w:r>
      <w:r w:rsidRPr="004E228E">
        <w:rPr>
          <w:spacing w:val="1"/>
        </w:rPr>
        <w:t xml:space="preserve"> </w:t>
      </w:r>
      <w:r w:rsidRPr="004E228E">
        <w:t>уровню</w:t>
      </w:r>
      <w:r w:rsidRPr="004E228E">
        <w:rPr>
          <w:spacing w:val="1"/>
        </w:rPr>
        <w:t xml:space="preserve"> </w:t>
      </w:r>
      <w:r w:rsidRPr="004E228E">
        <w:t>математической</w:t>
      </w:r>
      <w:r w:rsidRPr="004E228E">
        <w:rPr>
          <w:spacing w:val="1"/>
        </w:rPr>
        <w:t xml:space="preserve"> </w:t>
      </w:r>
      <w:r w:rsidRPr="004E228E">
        <w:t>подготовки.</w:t>
      </w:r>
      <w:proofErr w:type="gramEnd"/>
      <w:r w:rsidRPr="004E228E">
        <w:rPr>
          <w:spacing w:val="1"/>
        </w:rPr>
        <w:t xml:space="preserve"> </w:t>
      </w:r>
      <w:r w:rsidR="004E228E" w:rsidRPr="004E228E">
        <w:t>В</w:t>
      </w:r>
      <w:r w:rsidR="004E228E" w:rsidRPr="004E228E">
        <w:rPr>
          <w:spacing w:val="1"/>
        </w:rPr>
        <w:t xml:space="preserve"> </w:t>
      </w:r>
      <w:r w:rsidR="004E228E" w:rsidRPr="004E228E">
        <w:t>работу</w:t>
      </w:r>
      <w:r w:rsidR="004E228E" w:rsidRPr="004E228E">
        <w:rPr>
          <w:spacing w:val="1"/>
        </w:rPr>
        <w:t xml:space="preserve"> </w:t>
      </w:r>
      <w:r w:rsidR="004E228E" w:rsidRPr="004E228E">
        <w:t>включены задания базового уровня по всем основным предметным разделам:</w:t>
      </w:r>
      <w:r w:rsidR="004E228E" w:rsidRPr="004E228E">
        <w:rPr>
          <w:spacing w:val="1"/>
        </w:rPr>
        <w:t xml:space="preserve"> </w:t>
      </w:r>
      <w:r w:rsidR="004E228E" w:rsidRPr="004E228E">
        <w:t>геометрия (планиметрия и стереометрия), алгебра, начала математического</w:t>
      </w:r>
      <w:r w:rsidR="004E228E" w:rsidRPr="004E228E">
        <w:rPr>
          <w:spacing w:val="1"/>
        </w:rPr>
        <w:t xml:space="preserve"> </w:t>
      </w:r>
      <w:r w:rsidR="004E228E" w:rsidRPr="004E228E">
        <w:t>анализа, теория вероятностей и статистика. Экзаменационная работа состоит</w:t>
      </w:r>
      <w:r w:rsidR="004E228E" w:rsidRPr="004E228E">
        <w:rPr>
          <w:spacing w:val="1"/>
        </w:rPr>
        <w:t xml:space="preserve"> </w:t>
      </w:r>
      <w:r w:rsidR="004E228E" w:rsidRPr="004E228E">
        <w:t>из одной части, содержащей 21 задание с кратким ответом базового уровня</w:t>
      </w:r>
      <w:r w:rsidR="004E228E" w:rsidRPr="004E228E">
        <w:rPr>
          <w:spacing w:val="1"/>
        </w:rPr>
        <w:t xml:space="preserve"> </w:t>
      </w:r>
      <w:r w:rsidR="004E228E" w:rsidRPr="004E228E">
        <w:t>сложности. Ответом к каждому из заданий 1–21 является целое число, или</w:t>
      </w:r>
      <w:r w:rsidR="004E228E" w:rsidRPr="004E228E">
        <w:rPr>
          <w:spacing w:val="1"/>
        </w:rPr>
        <w:t xml:space="preserve"> </w:t>
      </w:r>
      <w:r w:rsidR="004E228E" w:rsidRPr="004E228E">
        <w:t>конечная десятичная дробь, или последовательность цифр. Задание с кратким</w:t>
      </w:r>
      <w:r w:rsidR="004E228E" w:rsidRPr="004E228E">
        <w:rPr>
          <w:spacing w:val="-67"/>
        </w:rPr>
        <w:t xml:space="preserve"> </w:t>
      </w:r>
      <w:r w:rsidR="004E228E" w:rsidRPr="004E228E">
        <w:t>ответом</w:t>
      </w:r>
      <w:r w:rsidR="004E228E" w:rsidRPr="004E228E">
        <w:rPr>
          <w:spacing w:val="1"/>
        </w:rPr>
        <w:t xml:space="preserve"> </w:t>
      </w:r>
      <w:r w:rsidR="004E228E" w:rsidRPr="004E228E">
        <w:t>считается</w:t>
      </w:r>
      <w:r w:rsidR="004E228E" w:rsidRPr="004E228E">
        <w:rPr>
          <w:spacing w:val="1"/>
        </w:rPr>
        <w:t xml:space="preserve"> </w:t>
      </w:r>
      <w:r w:rsidR="004E228E" w:rsidRPr="004E228E">
        <w:t>выполненным,</w:t>
      </w:r>
      <w:r w:rsidR="004E228E" w:rsidRPr="004E228E">
        <w:rPr>
          <w:spacing w:val="1"/>
        </w:rPr>
        <w:t xml:space="preserve"> </w:t>
      </w:r>
      <w:r w:rsidR="004E228E" w:rsidRPr="004E228E">
        <w:t>если</w:t>
      </w:r>
      <w:r w:rsidR="004E228E" w:rsidRPr="004E228E">
        <w:rPr>
          <w:spacing w:val="1"/>
        </w:rPr>
        <w:t xml:space="preserve"> </w:t>
      </w:r>
      <w:r w:rsidR="004E228E" w:rsidRPr="004E228E">
        <w:t>верный</w:t>
      </w:r>
      <w:r w:rsidR="004E228E" w:rsidRPr="004E228E">
        <w:rPr>
          <w:spacing w:val="1"/>
        </w:rPr>
        <w:t xml:space="preserve"> </w:t>
      </w:r>
      <w:r w:rsidR="004E228E" w:rsidRPr="004E228E">
        <w:t>ответ</w:t>
      </w:r>
      <w:r w:rsidR="004E228E" w:rsidRPr="004E228E">
        <w:rPr>
          <w:spacing w:val="1"/>
        </w:rPr>
        <w:t xml:space="preserve"> </w:t>
      </w:r>
      <w:r w:rsidR="004E228E" w:rsidRPr="004E228E">
        <w:t>записан</w:t>
      </w:r>
      <w:r w:rsidR="004E228E" w:rsidRPr="004E228E">
        <w:rPr>
          <w:spacing w:val="1"/>
        </w:rPr>
        <w:t xml:space="preserve"> </w:t>
      </w:r>
      <w:r w:rsidR="004E228E" w:rsidRPr="004E228E">
        <w:t>в</w:t>
      </w:r>
      <w:r w:rsidR="004E228E" w:rsidRPr="004E228E">
        <w:rPr>
          <w:spacing w:val="70"/>
        </w:rPr>
        <w:t xml:space="preserve"> </w:t>
      </w:r>
      <w:r w:rsidR="004E228E" w:rsidRPr="004E228E">
        <w:t>бланке</w:t>
      </w:r>
      <w:r w:rsidR="004E228E" w:rsidRPr="004E228E">
        <w:rPr>
          <w:spacing w:val="1"/>
        </w:rPr>
        <w:t xml:space="preserve"> </w:t>
      </w:r>
      <w:r w:rsidR="004E228E" w:rsidRPr="004E228E">
        <w:t>ответов</w:t>
      </w:r>
      <w:r w:rsidR="004E228E" w:rsidRPr="004E228E">
        <w:rPr>
          <w:spacing w:val="1"/>
        </w:rPr>
        <w:t xml:space="preserve"> </w:t>
      </w:r>
      <w:r w:rsidR="004E228E" w:rsidRPr="004E228E">
        <w:t>№</w:t>
      </w:r>
      <w:r w:rsidR="004E228E" w:rsidRPr="004E228E">
        <w:rPr>
          <w:spacing w:val="1"/>
        </w:rPr>
        <w:t xml:space="preserve"> </w:t>
      </w:r>
      <w:r w:rsidR="004E228E" w:rsidRPr="004E228E">
        <w:t>1</w:t>
      </w:r>
      <w:r w:rsidR="004E228E" w:rsidRPr="004E228E">
        <w:rPr>
          <w:spacing w:val="1"/>
        </w:rPr>
        <w:t xml:space="preserve"> </w:t>
      </w:r>
      <w:r w:rsidR="004E228E" w:rsidRPr="004E228E">
        <w:t>в</w:t>
      </w:r>
      <w:r w:rsidR="004E228E" w:rsidRPr="004E228E">
        <w:rPr>
          <w:spacing w:val="1"/>
        </w:rPr>
        <w:t xml:space="preserve"> </w:t>
      </w:r>
      <w:r w:rsidR="004E228E" w:rsidRPr="004E228E">
        <w:t>той</w:t>
      </w:r>
      <w:r w:rsidR="004E228E" w:rsidRPr="004E228E">
        <w:rPr>
          <w:spacing w:val="1"/>
        </w:rPr>
        <w:t xml:space="preserve"> </w:t>
      </w:r>
      <w:r w:rsidR="004E228E" w:rsidRPr="004E228E">
        <w:t>форме,</w:t>
      </w:r>
      <w:r w:rsidR="004E228E" w:rsidRPr="004E228E">
        <w:rPr>
          <w:spacing w:val="1"/>
        </w:rPr>
        <w:t xml:space="preserve"> </w:t>
      </w:r>
      <w:r w:rsidR="004E228E" w:rsidRPr="004E228E">
        <w:t>которая</w:t>
      </w:r>
      <w:r w:rsidR="004E228E" w:rsidRPr="004E228E">
        <w:rPr>
          <w:spacing w:val="1"/>
        </w:rPr>
        <w:t xml:space="preserve"> </w:t>
      </w:r>
      <w:r w:rsidR="004E228E" w:rsidRPr="004E228E">
        <w:t>предусмотрена</w:t>
      </w:r>
      <w:r w:rsidR="004E228E" w:rsidRPr="004E228E">
        <w:rPr>
          <w:spacing w:val="1"/>
        </w:rPr>
        <w:t xml:space="preserve"> </w:t>
      </w:r>
      <w:r w:rsidR="004E228E" w:rsidRPr="004E228E">
        <w:t>инструкцией</w:t>
      </w:r>
      <w:r w:rsidR="004E228E" w:rsidRPr="004E228E">
        <w:rPr>
          <w:spacing w:val="1"/>
        </w:rPr>
        <w:t xml:space="preserve"> </w:t>
      </w:r>
      <w:r w:rsidR="004E228E" w:rsidRPr="004E228E">
        <w:t>по</w:t>
      </w:r>
      <w:r w:rsidR="004E228E" w:rsidRPr="004E228E">
        <w:rPr>
          <w:spacing w:val="1"/>
        </w:rPr>
        <w:t xml:space="preserve"> </w:t>
      </w:r>
      <w:r w:rsidR="004E228E" w:rsidRPr="004E228E">
        <w:t>выполнению</w:t>
      </w:r>
      <w:r w:rsidR="004E228E" w:rsidRPr="004E228E">
        <w:rPr>
          <w:spacing w:val="-2"/>
        </w:rPr>
        <w:t xml:space="preserve"> </w:t>
      </w:r>
      <w:r w:rsidR="004E228E" w:rsidRPr="004E228E">
        <w:t>задания.</w:t>
      </w:r>
    </w:p>
    <w:tbl>
      <w:tblPr>
        <w:tblStyle w:val="ad"/>
        <w:tblW w:w="0" w:type="auto"/>
        <w:tblLayout w:type="fixed"/>
        <w:tblLook w:val="04A0"/>
      </w:tblPr>
      <w:tblGrid>
        <w:gridCol w:w="1581"/>
        <w:gridCol w:w="1221"/>
        <w:gridCol w:w="1134"/>
        <w:gridCol w:w="1275"/>
        <w:gridCol w:w="1418"/>
        <w:gridCol w:w="1276"/>
        <w:gridCol w:w="1661"/>
      </w:tblGrid>
      <w:tr w:rsidR="003E07B6" w:rsidTr="00224372">
        <w:trPr>
          <w:trHeight w:val="628"/>
        </w:trPr>
        <w:tc>
          <w:tcPr>
            <w:tcW w:w="1581" w:type="dxa"/>
            <w:vMerge w:val="restart"/>
          </w:tcPr>
          <w:p w:rsidR="003E07B6" w:rsidRDefault="003E07B6" w:rsidP="004E228E">
            <w:pPr>
              <w:pStyle w:val="a7"/>
              <w:spacing w:before="74" w:line="276" w:lineRule="auto"/>
              <w:ind w:left="0" w:right="425"/>
              <w:rPr>
                <w:rFonts w:asciiTheme="minorHAnsi" w:eastAsiaTheme="minorHAnsi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355" w:type="dxa"/>
            <w:gridSpan w:val="2"/>
          </w:tcPr>
          <w:p w:rsidR="003E07B6" w:rsidRDefault="003E07B6" w:rsidP="002459AD">
            <w:pPr>
              <w:pStyle w:val="a7"/>
              <w:spacing w:before="74" w:line="276" w:lineRule="auto"/>
              <w:ind w:left="0" w:right="425"/>
              <w:rPr>
                <w:rFonts w:asciiTheme="minorHAnsi" w:eastAsiaTheme="minorHAnsi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ru-RU"/>
              </w:rPr>
              <w:t xml:space="preserve">Сдавали человек </w:t>
            </w:r>
          </w:p>
        </w:tc>
        <w:tc>
          <w:tcPr>
            <w:tcW w:w="2693" w:type="dxa"/>
            <w:gridSpan w:val="2"/>
          </w:tcPr>
          <w:p w:rsidR="003E07B6" w:rsidRDefault="003E07B6" w:rsidP="003E07B6">
            <w:pPr>
              <w:pStyle w:val="a7"/>
              <w:spacing w:before="74" w:line="276" w:lineRule="auto"/>
              <w:ind w:left="0" w:right="425"/>
              <w:rPr>
                <w:rFonts w:asciiTheme="minorHAnsi" w:eastAsiaTheme="minorHAnsi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ru-RU"/>
              </w:rPr>
              <w:t xml:space="preserve">Средняя отметка </w:t>
            </w:r>
          </w:p>
        </w:tc>
        <w:tc>
          <w:tcPr>
            <w:tcW w:w="2937" w:type="dxa"/>
            <w:gridSpan w:val="2"/>
          </w:tcPr>
          <w:p w:rsidR="003E07B6" w:rsidRDefault="003E07B6" w:rsidP="003E07B6">
            <w:pPr>
              <w:pStyle w:val="a7"/>
              <w:spacing w:before="74" w:line="276" w:lineRule="auto"/>
              <w:ind w:left="0" w:right="425"/>
              <w:rPr>
                <w:rFonts w:asciiTheme="minorHAnsi" w:eastAsiaTheme="minorHAnsi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ru-RU"/>
              </w:rPr>
              <w:t>Не преодолели минимум</w:t>
            </w:r>
          </w:p>
        </w:tc>
      </w:tr>
      <w:tr w:rsidR="003E07B6" w:rsidTr="00224372">
        <w:trPr>
          <w:trHeight w:val="627"/>
        </w:trPr>
        <w:tc>
          <w:tcPr>
            <w:tcW w:w="1581" w:type="dxa"/>
            <w:vMerge/>
          </w:tcPr>
          <w:p w:rsidR="003E07B6" w:rsidRDefault="003E07B6" w:rsidP="004E228E">
            <w:pPr>
              <w:pStyle w:val="a7"/>
              <w:spacing w:before="74" w:line="276" w:lineRule="auto"/>
              <w:ind w:left="0" w:right="425"/>
              <w:rPr>
                <w:rFonts w:asciiTheme="minorHAnsi" w:eastAsiaTheme="minorHAnsi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21" w:type="dxa"/>
          </w:tcPr>
          <w:p w:rsidR="003E07B6" w:rsidRDefault="003E07B6" w:rsidP="002459AD">
            <w:pPr>
              <w:pStyle w:val="a7"/>
              <w:spacing w:before="74" w:line="276" w:lineRule="auto"/>
              <w:ind w:left="0" w:right="425"/>
              <w:rPr>
                <w:rFonts w:asciiTheme="minorHAnsi" w:eastAsiaTheme="minorHAnsi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ru-RU"/>
              </w:rPr>
              <w:t>край</w:t>
            </w:r>
          </w:p>
        </w:tc>
        <w:tc>
          <w:tcPr>
            <w:tcW w:w="1134" w:type="dxa"/>
          </w:tcPr>
          <w:p w:rsidR="003E07B6" w:rsidRDefault="003E07B6" w:rsidP="002459AD">
            <w:pPr>
              <w:pStyle w:val="a7"/>
              <w:spacing w:before="74" w:line="276" w:lineRule="auto"/>
              <w:ind w:left="0" w:right="425"/>
              <w:rPr>
                <w:rFonts w:asciiTheme="minorHAnsi" w:eastAsiaTheme="minorHAnsi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ru-RU"/>
              </w:rPr>
              <w:t>район</w:t>
            </w:r>
          </w:p>
        </w:tc>
        <w:tc>
          <w:tcPr>
            <w:tcW w:w="1275" w:type="dxa"/>
          </w:tcPr>
          <w:p w:rsidR="003E07B6" w:rsidRDefault="003E07B6" w:rsidP="004E228E">
            <w:pPr>
              <w:pStyle w:val="a7"/>
              <w:spacing w:before="74" w:line="276" w:lineRule="auto"/>
              <w:ind w:left="0" w:right="425"/>
              <w:rPr>
                <w:rFonts w:asciiTheme="minorHAnsi" w:eastAsiaTheme="minorHAnsi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ru-RU"/>
              </w:rPr>
              <w:t>край</w:t>
            </w:r>
          </w:p>
        </w:tc>
        <w:tc>
          <w:tcPr>
            <w:tcW w:w="1418" w:type="dxa"/>
          </w:tcPr>
          <w:p w:rsidR="003E07B6" w:rsidRDefault="003E07B6" w:rsidP="004E228E">
            <w:pPr>
              <w:pStyle w:val="a7"/>
              <w:spacing w:before="74" w:line="276" w:lineRule="auto"/>
              <w:ind w:left="0" w:right="425"/>
              <w:rPr>
                <w:rFonts w:asciiTheme="minorHAnsi" w:eastAsiaTheme="minorHAnsi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ru-RU"/>
              </w:rPr>
              <w:t>район</w:t>
            </w:r>
          </w:p>
        </w:tc>
        <w:tc>
          <w:tcPr>
            <w:tcW w:w="1276" w:type="dxa"/>
          </w:tcPr>
          <w:p w:rsidR="003E07B6" w:rsidRDefault="003E07B6" w:rsidP="004E228E">
            <w:pPr>
              <w:pStyle w:val="a7"/>
              <w:spacing w:before="74" w:line="276" w:lineRule="auto"/>
              <w:ind w:left="0" w:right="425"/>
              <w:rPr>
                <w:rFonts w:asciiTheme="minorHAnsi" w:eastAsiaTheme="minorHAnsi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ru-RU"/>
              </w:rPr>
              <w:t>край</w:t>
            </w:r>
          </w:p>
        </w:tc>
        <w:tc>
          <w:tcPr>
            <w:tcW w:w="1661" w:type="dxa"/>
          </w:tcPr>
          <w:p w:rsidR="003E07B6" w:rsidRDefault="003E07B6" w:rsidP="004E228E">
            <w:pPr>
              <w:pStyle w:val="a7"/>
              <w:spacing w:before="74" w:line="276" w:lineRule="auto"/>
              <w:ind w:left="0" w:right="425"/>
              <w:rPr>
                <w:rFonts w:asciiTheme="minorHAnsi" w:eastAsiaTheme="minorHAnsi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ru-RU"/>
              </w:rPr>
              <w:t>район</w:t>
            </w:r>
          </w:p>
        </w:tc>
      </w:tr>
      <w:tr w:rsidR="003E07B6" w:rsidTr="00224372">
        <w:trPr>
          <w:trHeight w:val="667"/>
        </w:trPr>
        <w:tc>
          <w:tcPr>
            <w:tcW w:w="1581" w:type="dxa"/>
          </w:tcPr>
          <w:p w:rsidR="003E07B6" w:rsidRDefault="003E07B6" w:rsidP="004E228E">
            <w:pPr>
              <w:pStyle w:val="a7"/>
              <w:spacing w:before="74" w:line="276" w:lineRule="auto"/>
              <w:ind w:left="0" w:right="425"/>
              <w:rPr>
                <w:rFonts w:asciiTheme="minorHAnsi" w:eastAsiaTheme="minorHAnsi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ru-RU"/>
              </w:rPr>
              <w:t>Базовый уровень</w:t>
            </w:r>
          </w:p>
        </w:tc>
        <w:tc>
          <w:tcPr>
            <w:tcW w:w="1221" w:type="dxa"/>
          </w:tcPr>
          <w:p w:rsidR="003E07B6" w:rsidRDefault="009B7C26" w:rsidP="004E228E">
            <w:pPr>
              <w:pStyle w:val="a7"/>
              <w:spacing w:before="74" w:line="276" w:lineRule="auto"/>
              <w:ind w:left="0" w:right="425"/>
              <w:rPr>
                <w:rFonts w:asciiTheme="minorHAnsi" w:eastAsiaTheme="minorHAnsi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ru-RU"/>
              </w:rPr>
              <w:t>5854</w:t>
            </w:r>
          </w:p>
        </w:tc>
        <w:tc>
          <w:tcPr>
            <w:tcW w:w="1134" w:type="dxa"/>
          </w:tcPr>
          <w:p w:rsidR="003E07B6" w:rsidRDefault="003E07B6" w:rsidP="004E228E">
            <w:pPr>
              <w:pStyle w:val="a7"/>
              <w:spacing w:before="74" w:line="276" w:lineRule="auto"/>
              <w:ind w:left="0" w:right="425"/>
              <w:rPr>
                <w:rFonts w:asciiTheme="minorHAnsi" w:eastAsiaTheme="minorHAnsi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ru-RU"/>
              </w:rPr>
              <w:t>4</w:t>
            </w:r>
            <w:r w:rsidR="002E64F9">
              <w:rPr>
                <w:rFonts w:asciiTheme="minorHAnsi" w:eastAsiaTheme="minorHAnsi" w:hAnsiTheme="minorHAnsi" w:cstheme="minorBid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5" w:type="dxa"/>
          </w:tcPr>
          <w:p w:rsidR="003E07B6" w:rsidRDefault="00070F36" w:rsidP="004E228E">
            <w:pPr>
              <w:pStyle w:val="a7"/>
              <w:spacing w:before="74" w:line="276" w:lineRule="auto"/>
              <w:ind w:left="0" w:right="425"/>
              <w:rPr>
                <w:rFonts w:asciiTheme="minorHAnsi" w:eastAsiaTheme="minorHAnsi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ru-RU"/>
              </w:rPr>
              <w:t>4,06</w:t>
            </w:r>
          </w:p>
        </w:tc>
        <w:tc>
          <w:tcPr>
            <w:tcW w:w="1418" w:type="dxa"/>
          </w:tcPr>
          <w:p w:rsidR="003E07B6" w:rsidRDefault="009B7C26" w:rsidP="004E228E">
            <w:pPr>
              <w:pStyle w:val="a7"/>
              <w:spacing w:before="74" w:line="276" w:lineRule="auto"/>
              <w:ind w:left="0" w:right="425"/>
              <w:rPr>
                <w:rFonts w:asciiTheme="minorHAnsi" w:eastAsiaTheme="minorHAnsi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ru-RU"/>
              </w:rPr>
              <w:t>3,9</w:t>
            </w:r>
          </w:p>
        </w:tc>
        <w:tc>
          <w:tcPr>
            <w:tcW w:w="1276" w:type="dxa"/>
          </w:tcPr>
          <w:p w:rsidR="003E07B6" w:rsidRDefault="009B7C26" w:rsidP="004E228E">
            <w:pPr>
              <w:pStyle w:val="a7"/>
              <w:spacing w:before="74" w:line="276" w:lineRule="auto"/>
              <w:ind w:left="0" w:right="425"/>
              <w:rPr>
                <w:rFonts w:asciiTheme="minorHAnsi" w:eastAsiaTheme="minorHAnsi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1661" w:type="dxa"/>
          </w:tcPr>
          <w:p w:rsidR="003E07B6" w:rsidRDefault="009B7C26" w:rsidP="004E228E">
            <w:pPr>
              <w:pStyle w:val="a7"/>
              <w:spacing w:before="74" w:line="276" w:lineRule="auto"/>
              <w:ind w:left="0" w:right="425"/>
              <w:rPr>
                <w:rFonts w:asciiTheme="minorHAnsi" w:eastAsiaTheme="minorHAnsi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ru-RU"/>
              </w:rPr>
              <w:t>1</w:t>
            </w:r>
          </w:p>
        </w:tc>
      </w:tr>
      <w:tr w:rsidR="003E07B6" w:rsidTr="00224372">
        <w:trPr>
          <w:trHeight w:val="667"/>
        </w:trPr>
        <w:tc>
          <w:tcPr>
            <w:tcW w:w="1581" w:type="dxa"/>
          </w:tcPr>
          <w:p w:rsidR="003E07B6" w:rsidRDefault="003E07B6" w:rsidP="004E228E">
            <w:pPr>
              <w:pStyle w:val="a7"/>
              <w:spacing w:before="74" w:line="276" w:lineRule="auto"/>
              <w:ind w:left="0" w:right="425"/>
              <w:rPr>
                <w:rFonts w:asciiTheme="minorHAnsi" w:eastAsiaTheme="minorHAnsi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ru-RU"/>
              </w:rPr>
              <w:t>Профильный уровень</w:t>
            </w:r>
          </w:p>
        </w:tc>
        <w:tc>
          <w:tcPr>
            <w:tcW w:w="1221" w:type="dxa"/>
          </w:tcPr>
          <w:p w:rsidR="003E07B6" w:rsidRDefault="00070F36" w:rsidP="004E228E">
            <w:pPr>
              <w:pStyle w:val="a7"/>
              <w:spacing w:before="74" w:line="276" w:lineRule="auto"/>
              <w:ind w:left="0" w:right="425"/>
              <w:rPr>
                <w:rFonts w:asciiTheme="minorHAnsi" w:eastAsiaTheme="minorHAnsi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ru-RU"/>
              </w:rPr>
              <w:t>3731</w:t>
            </w:r>
          </w:p>
        </w:tc>
        <w:tc>
          <w:tcPr>
            <w:tcW w:w="1134" w:type="dxa"/>
          </w:tcPr>
          <w:p w:rsidR="003E07B6" w:rsidRDefault="002E64F9" w:rsidP="004E228E">
            <w:pPr>
              <w:pStyle w:val="a7"/>
              <w:spacing w:before="74" w:line="276" w:lineRule="auto"/>
              <w:ind w:left="0" w:right="425"/>
              <w:rPr>
                <w:rFonts w:asciiTheme="minorHAnsi" w:eastAsiaTheme="minorHAnsi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75" w:type="dxa"/>
          </w:tcPr>
          <w:p w:rsidR="003E07B6" w:rsidRDefault="009B7C26" w:rsidP="004E228E">
            <w:pPr>
              <w:pStyle w:val="a7"/>
              <w:spacing w:before="74" w:line="276" w:lineRule="auto"/>
              <w:ind w:left="0" w:right="425"/>
              <w:rPr>
                <w:rFonts w:asciiTheme="minorHAnsi" w:eastAsiaTheme="minorHAnsi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ru-RU"/>
              </w:rPr>
              <w:t>58,64</w:t>
            </w:r>
          </w:p>
        </w:tc>
        <w:tc>
          <w:tcPr>
            <w:tcW w:w="1418" w:type="dxa"/>
          </w:tcPr>
          <w:p w:rsidR="003E07B6" w:rsidRDefault="002E64F9" w:rsidP="004E228E">
            <w:pPr>
              <w:pStyle w:val="a7"/>
              <w:spacing w:before="74" w:line="276" w:lineRule="auto"/>
              <w:ind w:left="0" w:right="425"/>
              <w:rPr>
                <w:rFonts w:asciiTheme="minorHAnsi" w:eastAsiaTheme="minorHAnsi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ru-RU"/>
              </w:rPr>
              <w:t>47,64</w:t>
            </w:r>
          </w:p>
        </w:tc>
        <w:tc>
          <w:tcPr>
            <w:tcW w:w="1276" w:type="dxa"/>
          </w:tcPr>
          <w:p w:rsidR="003E07B6" w:rsidRDefault="00070F36" w:rsidP="004E228E">
            <w:pPr>
              <w:pStyle w:val="a7"/>
              <w:spacing w:before="74" w:line="276" w:lineRule="auto"/>
              <w:ind w:left="0" w:right="425"/>
              <w:rPr>
                <w:rFonts w:asciiTheme="minorHAnsi" w:eastAsiaTheme="minorHAnsi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1661" w:type="dxa"/>
          </w:tcPr>
          <w:p w:rsidR="003E07B6" w:rsidRDefault="003E07B6" w:rsidP="004E228E">
            <w:pPr>
              <w:pStyle w:val="a7"/>
              <w:spacing w:before="74" w:line="276" w:lineRule="auto"/>
              <w:ind w:left="0" w:right="425"/>
              <w:rPr>
                <w:rFonts w:asciiTheme="minorHAnsi" w:eastAsiaTheme="minorHAnsi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ru-RU"/>
              </w:rPr>
              <w:t>0</w:t>
            </w:r>
          </w:p>
        </w:tc>
      </w:tr>
    </w:tbl>
    <w:p w:rsidR="002459AD" w:rsidRPr="004E228E" w:rsidRDefault="008903FD" w:rsidP="004E228E">
      <w:pPr>
        <w:pStyle w:val="a7"/>
        <w:spacing w:before="74" w:line="276" w:lineRule="auto"/>
        <w:ind w:left="0" w:right="425"/>
        <w:rPr>
          <w:sz w:val="24"/>
          <w:szCs w:val="24"/>
        </w:rPr>
      </w:pPr>
      <w:r w:rsidRPr="008903FD">
        <w:rPr>
          <w:rFonts w:asciiTheme="minorHAnsi" w:eastAsiaTheme="minorHAnsi" w:hAnsiTheme="minorHAnsi" w:cstheme="minorBidi"/>
          <w:sz w:val="22"/>
          <w:szCs w:val="22"/>
          <w:lang w:eastAsia="ru-RU"/>
        </w:rPr>
        <w:t xml:space="preserve"> </w:t>
      </w:r>
    </w:p>
    <w:p w:rsidR="002E6C4A" w:rsidRPr="002E6C4A" w:rsidRDefault="002E6C4A" w:rsidP="002E6C4A">
      <w:pPr>
        <w:rPr>
          <w:sz w:val="24"/>
          <w:szCs w:val="24"/>
        </w:rPr>
      </w:pPr>
      <w:r w:rsidRPr="002E6C4A">
        <w:rPr>
          <w:sz w:val="24"/>
          <w:szCs w:val="24"/>
        </w:rPr>
        <w:t>Выводы:</w:t>
      </w:r>
      <w:r w:rsidRPr="002E6C4A"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 </w:t>
      </w:r>
      <w:r w:rsidRPr="002E6C4A">
        <w:rPr>
          <w:sz w:val="24"/>
          <w:szCs w:val="24"/>
        </w:rPr>
        <w:t>Особое внимание необходимо уделить совершенствованию вычислительных навыков обучающихся, применяя для этого устный счет, систему индивидуальных заданий.</w:t>
      </w:r>
    </w:p>
    <w:p w:rsidR="002E6C4A" w:rsidRPr="002E6C4A" w:rsidRDefault="002E6C4A" w:rsidP="002E6C4A">
      <w:pPr>
        <w:rPr>
          <w:sz w:val="24"/>
          <w:szCs w:val="24"/>
        </w:rPr>
      </w:pPr>
      <w:r w:rsidRPr="002E6C4A">
        <w:rPr>
          <w:sz w:val="24"/>
          <w:szCs w:val="24"/>
        </w:rPr>
        <w:tab/>
        <w:t xml:space="preserve">При подготовке к ЕГЭ систематически включать задания на повторение основных действий, таких как: вычисление значений выражений, преобразование алгебраических выражений, действия с дробями, действия со степенями, решение линейных уравнений, неравенств и их систем. </w:t>
      </w:r>
    </w:p>
    <w:p w:rsidR="003E07B6" w:rsidRDefault="002E6C4A" w:rsidP="002E6C4A">
      <w:pPr>
        <w:rPr>
          <w:sz w:val="24"/>
          <w:szCs w:val="24"/>
        </w:rPr>
      </w:pPr>
      <w:r w:rsidRPr="002E6C4A">
        <w:rPr>
          <w:sz w:val="24"/>
          <w:szCs w:val="24"/>
        </w:rPr>
        <w:lastRenderedPageBreak/>
        <w:tab/>
        <w:t xml:space="preserve">При повторении курса геометрии систематически проверять знание </w:t>
      </w:r>
      <w:r w:rsidR="003E07B6">
        <w:rPr>
          <w:sz w:val="24"/>
          <w:szCs w:val="24"/>
        </w:rPr>
        <w:t xml:space="preserve">учащимися </w:t>
      </w:r>
      <w:r w:rsidRPr="002E6C4A">
        <w:rPr>
          <w:sz w:val="24"/>
          <w:szCs w:val="24"/>
        </w:rPr>
        <w:t xml:space="preserve">основных формул, формулировок теорем, свойств геометрических объектов,  которые часто используются при решении задач.              </w:t>
      </w:r>
    </w:p>
    <w:p w:rsidR="002E6C4A" w:rsidRPr="002E6C4A" w:rsidRDefault="003E07B6" w:rsidP="002E6C4A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E6C4A" w:rsidRPr="002E6C4A">
        <w:rPr>
          <w:sz w:val="24"/>
          <w:szCs w:val="24"/>
        </w:rPr>
        <w:t xml:space="preserve">При повторении математики особое внимание должно быть сконцентрировано на достижении осознанности знаний учащихся, на умении применить полученные знания в практической деятельности, на умении анализировать, сопоставлять, делать вывод. </w:t>
      </w:r>
    </w:p>
    <w:p w:rsidR="002E6C4A" w:rsidRPr="002E6C4A" w:rsidRDefault="002E6C4A" w:rsidP="002E6C4A">
      <w:pPr>
        <w:rPr>
          <w:sz w:val="24"/>
          <w:szCs w:val="24"/>
        </w:rPr>
      </w:pPr>
      <w:r w:rsidRPr="002E6C4A">
        <w:rPr>
          <w:sz w:val="24"/>
          <w:szCs w:val="24"/>
        </w:rPr>
        <w:t xml:space="preserve">         Важно для обеспечения понимания привлекать наглядные средства, например: координатную прямую при решении неравенств и систем неравенств, график квадратичной функции при решении квадратных неравенств, графики при объяснении смысла понятий уравнения с двумя переменными, решения системы уравнений с двумя переменными. </w:t>
      </w:r>
    </w:p>
    <w:p w:rsidR="002E6C4A" w:rsidRPr="002E6C4A" w:rsidRDefault="002E6C4A" w:rsidP="002E6C4A">
      <w:pPr>
        <w:rPr>
          <w:sz w:val="24"/>
          <w:szCs w:val="24"/>
        </w:rPr>
      </w:pPr>
      <w:r w:rsidRPr="002E6C4A">
        <w:rPr>
          <w:sz w:val="24"/>
          <w:szCs w:val="24"/>
        </w:rPr>
        <w:t xml:space="preserve">        Важно постоянно обучать приемам самоконтроля. Например, при разложении многочлена на множители полезно приучить учащихся для проверки выполнить обратную операцию; при построении графика функции – проконтролировать себя, опираясь на известные свойства графика. </w:t>
      </w:r>
    </w:p>
    <w:p w:rsidR="00EB72AA" w:rsidRPr="00EB72AA" w:rsidRDefault="002E6C4A" w:rsidP="00EB72AA">
      <w:pPr>
        <w:rPr>
          <w:sz w:val="24"/>
          <w:szCs w:val="24"/>
        </w:rPr>
      </w:pPr>
      <w:r w:rsidRPr="002E6C4A">
        <w:rPr>
          <w:sz w:val="24"/>
          <w:szCs w:val="24"/>
        </w:rPr>
        <w:tab/>
      </w:r>
      <w:r w:rsidR="00EB72AA" w:rsidRPr="00EB72AA">
        <w:rPr>
          <w:sz w:val="24"/>
          <w:szCs w:val="24"/>
        </w:rPr>
        <w:t>На этапе подготовки к экзамену работа с учащимися должна носить дифференцированный характер. Учителю следует ставить перед каждым учащимся ту цель, которую он может реализовать в соответствии с уровнем его подготовки, при этом возможно опираться на самооценку и устремления каждого учащегося.</w:t>
      </w:r>
    </w:p>
    <w:p w:rsidR="00EB72AA" w:rsidRPr="00EB72AA" w:rsidRDefault="00EB72AA" w:rsidP="00EB72AA">
      <w:pPr>
        <w:rPr>
          <w:sz w:val="24"/>
          <w:szCs w:val="24"/>
        </w:rPr>
      </w:pPr>
      <w:r w:rsidRPr="00EB72AA">
        <w:rPr>
          <w:sz w:val="24"/>
          <w:szCs w:val="24"/>
        </w:rPr>
        <w:t xml:space="preserve">        В условиях двухуровневого экзамена для организации учебного процесса образовательные организации должны учитывать наличие двух групп учащихся, имеющих различные перспективы профессиональной деятельности и формирующих различные образовательные запросы. </w:t>
      </w:r>
    </w:p>
    <w:p w:rsidR="00EB72AA" w:rsidRPr="00EB72AA" w:rsidRDefault="00EB72AA" w:rsidP="00EB72AA">
      <w:pPr>
        <w:rPr>
          <w:sz w:val="24"/>
          <w:szCs w:val="24"/>
        </w:rPr>
      </w:pPr>
      <w:r w:rsidRPr="00EB72AA">
        <w:rPr>
          <w:sz w:val="24"/>
          <w:szCs w:val="24"/>
        </w:rPr>
        <w:tab/>
      </w:r>
    </w:p>
    <w:p w:rsidR="0004349C" w:rsidRPr="002E6C4A" w:rsidRDefault="0004349C" w:rsidP="0004349C">
      <w:pPr>
        <w:rPr>
          <w:sz w:val="24"/>
          <w:szCs w:val="24"/>
        </w:rPr>
      </w:pPr>
      <w:r>
        <w:rPr>
          <w:sz w:val="24"/>
          <w:szCs w:val="24"/>
        </w:rPr>
        <w:t xml:space="preserve">Руководитель РМО учителей математики: </w:t>
      </w:r>
      <w:r w:rsidR="00AE51AE">
        <w:rPr>
          <w:sz w:val="24"/>
          <w:szCs w:val="24"/>
        </w:rPr>
        <w:t>Курочкина Е.В.</w:t>
      </w:r>
    </w:p>
    <w:p w:rsidR="002E6C4A" w:rsidRPr="002E6C4A" w:rsidRDefault="002E6C4A" w:rsidP="009D1777">
      <w:pPr>
        <w:rPr>
          <w:sz w:val="24"/>
          <w:szCs w:val="24"/>
        </w:rPr>
      </w:pPr>
    </w:p>
    <w:sectPr w:rsidR="002E6C4A" w:rsidRPr="002E6C4A" w:rsidSect="00395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F6C" w:rsidRDefault="00224F6C" w:rsidP="00224F6C">
      <w:r>
        <w:separator/>
      </w:r>
    </w:p>
  </w:endnote>
  <w:endnote w:type="continuationSeparator" w:id="0">
    <w:p w:rsidR="00224F6C" w:rsidRDefault="00224F6C" w:rsidP="00224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F6C" w:rsidRDefault="00224F6C" w:rsidP="00224F6C">
      <w:r>
        <w:separator/>
      </w:r>
    </w:p>
  </w:footnote>
  <w:footnote w:type="continuationSeparator" w:id="0">
    <w:p w:rsidR="00224F6C" w:rsidRDefault="00224F6C" w:rsidP="00224F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966D5"/>
    <w:multiLevelType w:val="multilevel"/>
    <w:tmpl w:val="A1AC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149"/>
    <w:rsid w:val="0002185A"/>
    <w:rsid w:val="0004349C"/>
    <w:rsid w:val="00070F36"/>
    <w:rsid w:val="000C5086"/>
    <w:rsid w:val="000C66FE"/>
    <w:rsid w:val="000F59FF"/>
    <w:rsid w:val="00110DE2"/>
    <w:rsid w:val="00120B65"/>
    <w:rsid w:val="001C3FD5"/>
    <w:rsid w:val="00224372"/>
    <w:rsid w:val="00224F6C"/>
    <w:rsid w:val="002459AD"/>
    <w:rsid w:val="00270896"/>
    <w:rsid w:val="002E64F9"/>
    <w:rsid w:val="002E6C4A"/>
    <w:rsid w:val="0039534B"/>
    <w:rsid w:val="003E07B6"/>
    <w:rsid w:val="003E4149"/>
    <w:rsid w:val="003F7D81"/>
    <w:rsid w:val="00446464"/>
    <w:rsid w:val="0049166D"/>
    <w:rsid w:val="004A5945"/>
    <w:rsid w:val="004A6CC2"/>
    <w:rsid w:val="004E228E"/>
    <w:rsid w:val="004F50D6"/>
    <w:rsid w:val="005B32F5"/>
    <w:rsid w:val="005E1E3C"/>
    <w:rsid w:val="005E7D2D"/>
    <w:rsid w:val="006273A5"/>
    <w:rsid w:val="006773A3"/>
    <w:rsid w:val="006B4755"/>
    <w:rsid w:val="0072687E"/>
    <w:rsid w:val="00754587"/>
    <w:rsid w:val="00785953"/>
    <w:rsid w:val="00813851"/>
    <w:rsid w:val="00815F56"/>
    <w:rsid w:val="008903FD"/>
    <w:rsid w:val="00917024"/>
    <w:rsid w:val="009B7C26"/>
    <w:rsid w:val="009D1777"/>
    <w:rsid w:val="00A54D14"/>
    <w:rsid w:val="00A752A4"/>
    <w:rsid w:val="00A92468"/>
    <w:rsid w:val="00AE51AE"/>
    <w:rsid w:val="00AF5049"/>
    <w:rsid w:val="00AF6C9F"/>
    <w:rsid w:val="00B1277B"/>
    <w:rsid w:val="00B47C90"/>
    <w:rsid w:val="00C51C1A"/>
    <w:rsid w:val="00C5433A"/>
    <w:rsid w:val="00CF3214"/>
    <w:rsid w:val="00CF3A62"/>
    <w:rsid w:val="00D13734"/>
    <w:rsid w:val="00DC61DD"/>
    <w:rsid w:val="00DE186D"/>
    <w:rsid w:val="00EB72AA"/>
    <w:rsid w:val="00EE1B6B"/>
    <w:rsid w:val="00F5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51C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5049"/>
    <w:rPr>
      <w:b/>
      <w:bCs/>
    </w:rPr>
  </w:style>
  <w:style w:type="paragraph" w:styleId="a4">
    <w:name w:val="List Paragraph"/>
    <w:basedOn w:val="a"/>
    <w:uiPriority w:val="34"/>
    <w:qFormat/>
    <w:rsid w:val="00AF5049"/>
    <w:pPr>
      <w:ind w:left="720"/>
      <w:contextualSpacing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9D177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D1777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51C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uiPriority w:val="1"/>
    <w:qFormat/>
    <w:rsid w:val="0072687E"/>
    <w:pPr>
      <w:widowControl w:val="0"/>
      <w:autoSpaceDE w:val="0"/>
      <w:autoSpaceDN w:val="0"/>
      <w:ind w:left="822"/>
      <w:jc w:val="both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72687E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224F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24F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24F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24F6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DE1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3734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mat.ru/modul-algebr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pmat.ru/plan-uchastk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pmat.ru/modul-geometriy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pmat.ru/modul-algeb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mat.ru/modul-geometr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Avatar</cp:lastModifiedBy>
  <cp:revision>4</cp:revision>
  <dcterms:created xsi:type="dcterms:W3CDTF">2024-09-22T03:47:00Z</dcterms:created>
  <dcterms:modified xsi:type="dcterms:W3CDTF">2024-09-22T10:03:00Z</dcterms:modified>
</cp:coreProperties>
</file>