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2D" w:rsidRPr="001C4974" w:rsidRDefault="005E0A2D" w:rsidP="00F27F3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>ДОКЛАД</w:t>
      </w:r>
    </w:p>
    <w:p w:rsidR="008E2EDC" w:rsidRPr="001C4974" w:rsidRDefault="008E2EDC" w:rsidP="00F27F3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   Уважаемые коллеги, - участники августовской педагогической конфер</w:t>
      </w:r>
      <w:r w:rsidR="00FC10A0" w:rsidRPr="001C4974">
        <w:rPr>
          <w:rFonts w:ascii="Times New Roman" w:hAnsi="Times New Roman" w:cs="Times New Roman"/>
          <w:sz w:val="28"/>
          <w:szCs w:val="28"/>
        </w:rPr>
        <w:t>енции, разрешите поздравить вас</w:t>
      </w:r>
      <w:r w:rsidRPr="001C4974">
        <w:rPr>
          <w:rFonts w:ascii="Times New Roman" w:hAnsi="Times New Roman" w:cs="Times New Roman"/>
          <w:sz w:val="28"/>
          <w:szCs w:val="28"/>
        </w:rPr>
        <w:t xml:space="preserve"> с началом </w:t>
      </w:r>
      <w:r w:rsidR="00356D50" w:rsidRPr="001C4974">
        <w:rPr>
          <w:rFonts w:ascii="Times New Roman" w:hAnsi="Times New Roman" w:cs="Times New Roman"/>
          <w:sz w:val="28"/>
          <w:szCs w:val="28"/>
        </w:rPr>
        <w:t>нового учебного года</w:t>
      </w:r>
      <w:r w:rsidRPr="001C4974">
        <w:rPr>
          <w:rFonts w:ascii="Times New Roman" w:hAnsi="Times New Roman" w:cs="Times New Roman"/>
          <w:sz w:val="28"/>
          <w:szCs w:val="28"/>
        </w:rPr>
        <w:t>, выразить свою благодарность за ваш нелегкий труд и поблагодарить за качественную подготовку образовательных учреждений к новому учебному году. Августовская педагогическая конференция – хорошая возможность дл</w:t>
      </w:r>
      <w:r w:rsidR="00786CAC" w:rsidRPr="001C4974">
        <w:rPr>
          <w:rFonts w:ascii="Times New Roman" w:hAnsi="Times New Roman" w:cs="Times New Roman"/>
          <w:sz w:val="28"/>
          <w:szCs w:val="28"/>
        </w:rPr>
        <w:t>я подведения итогов, определения задач и целей, планирования</w:t>
      </w:r>
      <w:r w:rsidRPr="001C4974">
        <w:rPr>
          <w:rFonts w:ascii="Times New Roman" w:hAnsi="Times New Roman" w:cs="Times New Roman"/>
          <w:sz w:val="28"/>
          <w:szCs w:val="28"/>
        </w:rPr>
        <w:t xml:space="preserve"> деятельности системы образования  на новый учебный год. Ведь именно совместная работа, работа в команде внутри учреждений, на уровне  муниципалитета  обеспечит новые возможности для качественного образования и воспитания подрастающего поколения.</w:t>
      </w:r>
    </w:p>
    <w:p w:rsidR="00786CAC" w:rsidRPr="001C4974" w:rsidRDefault="005B4337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7F067B" w:rsidRPr="001C49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резидент России Владимир Путин в приветствии участникам и гостям Всероссийского педагогического съезда, который прошел  19  августа этого года, </w:t>
      </w:r>
      <w:r w:rsidR="007F067B" w:rsidRPr="001C49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подчеркнул, что «</w:t>
      </w:r>
      <w:r w:rsidR="007F067B" w:rsidRPr="001C4974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образование, его доступность и качество являются ключевым фактором, основой долгосрочного успеха развития России". Главной темой обсуждения на Всероссийском педагогическом съезде стала Стратегия развития образования до 2036г. Сформулированы качественные вызовы, а также цель, миссия и ценности Стратегии.</w:t>
      </w:r>
      <w:r w:rsidR="007F067B" w:rsidRPr="001C4974">
        <w:rPr>
          <w:rFonts w:ascii="Times New Roman" w:hAnsi="Times New Roman" w:cs="Times New Roman"/>
          <w:i/>
          <w:iCs/>
          <w:sz w:val="28"/>
          <w:szCs w:val="28"/>
        </w:rPr>
        <w:t xml:space="preserve"> «Сейчас стартует важнейший этап обсуждения Стратегии. В августе на педсоветах к дискуссии подключится вся страна, на Форуме классных руководителей будут подведены итоги. Работа над документом продолжится в течение этого года. А после утверждения Стратегии Указом Президента мы приступим к формированию плана ее реализации. И</w:t>
      </w:r>
      <w:r w:rsidR="00FC10A0" w:rsidRPr="001C4974">
        <w:rPr>
          <w:rFonts w:ascii="Times New Roman" w:hAnsi="Times New Roman" w:cs="Times New Roman"/>
          <w:i/>
          <w:iCs/>
          <w:sz w:val="28"/>
          <w:szCs w:val="28"/>
        </w:rPr>
        <w:t xml:space="preserve"> нам с </w:t>
      </w:r>
      <w:r w:rsidR="007F067B" w:rsidRPr="001C4974">
        <w:rPr>
          <w:rFonts w:ascii="Times New Roman" w:hAnsi="Times New Roman" w:cs="Times New Roman"/>
          <w:i/>
          <w:iCs/>
          <w:sz w:val="28"/>
          <w:szCs w:val="28"/>
        </w:rPr>
        <w:t>вами</w:t>
      </w:r>
      <w:r w:rsidR="00FC10A0" w:rsidRPr="001C4974">
        <w:rPr>
          <w:rFonts w:ascii="Times New Roman" w:hAnsi="Times New Roman" w:cs="Times New Roman"/>
          <w:i/>
          <w:iCs/>
          <w:sz w:val="28"/>
          <w:szCs w:val="28"/>
        </w:rPr>
        <w:t xml:space="preserve"> предстоит работать  </w:t>
      </w:r>
      <w:r w:rsidR="007F067B" w:rsidRPr="001C4974">
        <w:rPr>
          <w:rFonts w:ascii="Times New Roman" w:hAnsi="Times New Roman" w:cs="Times New Roman"/>
          <w:i/>
          <w:iCs/>
          <w:sz w:val="28"/>
          <w:szCs w:val="28"/>
        </w:rPr>
        <w:t xml:space="preserve"> в этом направлении. С новыми планами и новым</w:t>
      </w:r>
      <w:proofErr w:type="gramStart"/>
      <w:r w:rsidR="00FC10A0" w:rsidRPr="001C4974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="00FC10A0" w:rsidRPr="001C49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7F067B" w:rsidRPr="001C4974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gramEnd"/>
      <w:r w:rsidR="007F067B" w:rsidRPr="001C4974">
        <w:rPr>
          <w:rFonts w:ascii="Times New Roman" w:hAnsi="Times New Roman" w:cs="Times New Roman"/>
          <w:i/>
          <w:iCs/>
          <w:sz w:val="28"/>
          <w:szCs w:val="28"/>
        </w:rPr>
        <w:t xml:space="preserve"> з</w:t>
      </w:r>
      <w:r w:rsidR="00FC10A0" w:rsidRPr="001C4974">
        <w:rPr>
          <w:rFonts w:ascii="Times New Roman" w:hAnsi="Times New Roman" w:cs="Times New Roman"/>
          <w:i/>
          <w:iCs/>
          <w:sz w:val="28"/>
          <w:szCs w:val="28"/>
        </w:rPr>
        <w:t>адачами. К</w:t>
      </w:r>
      <w:r w:rsidR="007F067B" w:rsidRPr="001C4974">
        <w:rPr>
          <w:rFonts w:ascii="Times New Roman" w:hAnsi="Times New Roman" w:cs="Times New Roman"/>
          <w:i/>
          <w:iCs/>
          <w:sz w:val="28"/>
          <w:szCs w:val="28"/>
        </w:rPr>
        <w:t xml:space="preserve">роме того, </w:t>
      </w:r>
      <w:r w:rsidR="00980DB8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10A0" w:rsidRPr="001C497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7F067B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этого года  в крае реализуется   программа  перспективного развития системы образования  Алтайского края и, соответственно, </w:t>
      </w:r>
      <w:r w:rsidR="00786CAC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реализуется </w:t>
      </w:r>
      <w:r w:rsidR="007F067B" w:rsidRPr="001C4974">
        <w:rPr>
          <w:rFonts w:ascii="Times New Roman" w:hAnsi="Times New Roman" w:cs="Times New Roman"/>
          <w:sz w:val="28"/>
          <w:szCs w:val="28"/>
          <w:lang w:eastAsia="ru-RU"/>
        </w:rPr>
        <w:t>муниципальная  программа</w:t>
      </w:r>
      <w:r w:rsidR="00786CAC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развития образования </w:t>
      </w:r>
      <w:r w:rsidR="007F067B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до 2030г.</w:t>
      </w:r>
    </w:p>
    <w:p w:rsidR="007F067B" w:rsidRPr="001C4974" w:rsidRDefault="007F067B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Реализация потенциала каждого  человека, развитие его таланта,  воспитание патриотичной  и социально-ответственной личности – такова долгосрочная цель нашего с вами сотрудничества.</w:t>
      </w:r>
    </w:p>
    <w:p w:rsidR="007F067B" w:rsidRPr="001C4974" w:rsidRDefault="007F067B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Сегодня завершается важный этап завершения шестилетней проектной деятельности национального проекта «Образован</w:t>
      </w:r>
      <w:r w:rsidR="00FC10A0" w:rsidRPr="001C4974">
        <w:rPr>
          <w:rFonts w:ascii="Times New Roman" w:hAnsi="Times New Roman" w:cs="Times New Roman"/>
          <w:sz w:val="28"/>
          <w:szCs w:val="28"/>
          <w:lang w:eastAsia="ru-RU"/>
        </w:rPr>
        <w:t>ие» (2019-2024гг) и начало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новых национальных проектов  до 2030 года. Этап переходный, но он демонстрирует стратегию государственной политики по формированию единого образовательног</w:t>
      </w:r>
      <w:r w:rsidR="00FC10A0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о пространства.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Подведём основные итоги реализации Нацпроектов и  обозначим задачи сегодняшнего дня. </w:t>
      </w:r>
    </w:p>
    <w:p w:rsidR="005B4337" w:rsidRPr="001C4974" w:rsidRDefault="007F067B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Обеспечено 100% доступности дошкольного образования. </w:t>
      </w:r>
      <w:r w:rsidR="005B4337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Равенство в доступе и вариативность выбора — ключевые качественные характеристики   современного дошкольного образования. </w:t>
      </w:r>
    </w:p>
    <w:p w:rsidR="005B4337" w:rsidRPr="001C4974" w:rsidRDefault="005B4337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По состоянию на 1 августа 2025 года детские дошкольные учреждения посещают </w:t>
      </w:r>
      <w:r w:rsidRPr="001C4974">
        <w:rPr>
          <w:rFonts w:ascii="Times New Roman" w:hAnsi="Times New Roman" w:cs="Times New Roman"/>
          <w:b/>
          <w:sz w:val="28"/>
          <w:szCs w:val="28"/>
          <w:lang w:eastAsia="ru-RU"/>
        </w:rPr>
        <w:t>332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воспитанника. 22 дошкольные группы, в которых работают </w:t>
      </w:r>
      <w:r w:rsidRPr="001C49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36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>педагогов.  К сожалению, на протяжении  последних лет в районе  наблюдается устойчивая тенденция к снижению количества</w:t>
      </w:r>
      <w:r w:rsidR="00980DB8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>детей, посещающих детские сады, что объективно обусловлено снижением</w:t>
      </w:r>
      <w:r w:rsidR="00980DB8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рождаемости, оттоком населения за пределы района. Только за последний год в дошкольных образовательных учреждениях количество дошкольников уменьшилось на  </w:t>
      </w:r>
      <w:r w:rsidRPr="001C4974">
        <w:rPr>
          <w:rFonts w:ascii="Times New Roman" w:hAnsi="Times New Roman" w:cs="Times New Roman"/>
          <w:b/>
          <w:sz w:val="28"/>
          <w:szCs w:val="28"/>
          <w:lang w:eastAsia="ru-RU"/>
        </w:rPr>
        <w:t>29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5B4337" w:rsidRPr="001C4974" w:rsidRDefault="005B4337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>Качественной характеристикой доступности является степень развития</w:t>
      </w:r>
      <w:r w:rsidR="00980DB8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>вариативных форм дошкольного образования.</w:t>
      </w:r>
    </w:p>
    <w:p w:rsidR="005B4337" w:rsidRPr="001C4974" w:rsidRDefault="005B4337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5 образовательных организациях созданы и работают  группы кратковременного пребывания, 26 воспитанников будут посещать занятия в 25/26 учебном году, что на 10 детей меньше по сравнению с прошлым годом.</w:t>
      </w:r>
    </w:p>
    <w:p w:rsidR="005B4337" w:rsidRPr="001C4974" w:rsidRDefault="005B4337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>Вовлечен</w:t>
      </w:r>
      <w:r w:rsidR="00E94827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ие родителей в образовательный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 детского сада</w:t>
      </w:r>
    </w:p>
    <w:p w:rsidR="005B4337" w:rsidRPr="001C4974" w:rsidRDefault="005B4337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>сегодня является обязательным условием реализации образовательной программы.</w:t>
      </w:r>
    </w:p>
    <w:p w:rsidR="005B4337" w:rsidRPr="001C4974" w:rsidRDefault="005B4337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>Первого сентября исполнится   два года, как все детские сады работают в</w:t>
      </w:r>
      <w:r w:rsidR="00980DB8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>соответствии с новой Федеральной образовательной программой</w:t>
      </w:r>
      <w:r w:rsidR="00980DB8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>дошкольного образования, основанной на принципах духовно-нравственных</w:t>
      </w:r>
      <w:r w:rsidR="00980DB8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>российских ценностей, исторических и национально-культурных традиций.</w:t>
      </w:r>
    </w:p>
    <w:p w:rsidR="005B4337" w:rsidRPr="001C4974" w:rsidRDefault="005B4337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Новой задачей государственной политики в области образования 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5B4337" w:rsidRPr="001C4974" w:rsidRDefault="005B4337" w:rsidP="001C4974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следующем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 станет работа над повышением компетентности</w:t>
      </w:r>
      <w:r w:rsidR="00980DB8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>родителей (законных представителей) детей дошкольного возраста через</w:t>
      </w:r>
      <w:r w:rsidR="00980DB8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>поэтапное внедрение программы просветительской деятельности.</w:t>
      </w:r>
    </w:p>
    <w:p w:rsidR="005E0A2D" w:rsidRPr="001C4974" w:rsidRDefault="005E0A2D" w:rsidP="001C497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b/>
          <w:sz w:val="28"/>
          <w:szCs w:val="28"/>
          <w:lang w:eastAsia="ru-RU"/>
        </w:rPr>
        <w:t>ИНФРАСТРУКТУРА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Общественно-значимые результаты </w:t>
      </w:r>
      <w:r w:rsidR="00E94827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в образовании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>- это, конечно же, инфраструктурные и содержательные изменения. Сейчас важно, чтобы для каждого ученика те пространства, которые мы создали  за этот шестилетний период реализации национального проекта  «Образование», стали точками роста и развития. Давайте обратимся к хронологии</w:t>
      </w:r>
      <w:r w:rsidR="00E94827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того, как менялся облик 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>наших школ: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>2019г - ремонт КСШ №1, Верх-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Камышенской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Новошипуновской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, спортивного зала 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 Камышенка;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2020г – ремонт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Чинетинской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СОШ;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2021год – ремонт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Маралихинской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и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Усть-Козлухинской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2022 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ремонт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Карповской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Акимовской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, ДЮЦ 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2024/2025г -  ремонт Березовской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по программе « Модернизация школьных систем образов</w:t>
      </w:r>
      <w:r w:rsidR="009F005E" w:rsidRPr="001C497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ния».  Сейчас идут последние приготовления, и  уже 1 сентября школа приветливо распахнет свои двери для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учашихся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C4974">
        <w:rPr>
          <w:rFonts w:ascii="Times New Roman" w:hAnsi="Times New Roman" w:cs="Times New Roman"/>
          <w:sz w:val="28"/>
          <w:szCs w:val="28"/>
        </w:rPr>
        <w:t xml:space="preserve">  Финансовые вложения </w:t>
      </w:r>
      <w:r w:rsidR="009F005E" w:rsidRPr="001C4974">
        <w:rPr>
          <w:rFonts w:ascii="Times New Roman" w:hAnsi="Times New Roman" w:cs="Times New Roman"/>
          <w:sz w:val="28"/>
          <w:szCs w:val="28"/>
        </w:rPr>
        <w:t xml:space="preserve">в ремонт колоссальные – 145 , 630 т. </w:t>
      </w:r>
      <w:proofErr w:type="spellStart"/>
      <w:r w:rsidR="009F005E" w:rsidRPr="001C4974">
        <w:rPr>
          <w:rFonts w:ascii="Times New Roman" w:hAnsi="Times New Roman" w:cs="Times New Roman"/>
          <w:sz w:val="28"/>
          <w:szCs w:val="28"/>
        </w:rPr>
        <w:t>руб</w:t>
      </w:r>
      <w:proofErr w:type="spellEnd"/>
      <w:proofErr w:type="gramStart"/>
      <w:r w:rsidR="009F005E" w:rsidRPr="001C497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94827" w:rsidRPr="001C4974" w:rsidRDefault="00E94827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>Ежегодно в образовательные в</w:t>
      </w:r>
      <w:r w:rsidR="005E0A2D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образовательные учреждения района из муници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пального 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бюджета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было направляется значительные средства. </w:t>
      </w:r>
    </w:p>
    <w:p w:rsidR="005E0A2D" w:rsidRPr="001C4974" w:rsidRDefault="00E94827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В 2025 г.- </w:t>
      </w:r>
      <w:r w:rsidR="005E0A2D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30958,6 тыс. рублей. 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 были  направлены: 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 -на подготовку к новому учебному году – 11972,7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  На создание безопасных условий жизнедеятельности ОО (обслуживание  школьных автобусов) – 1261,6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.; 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 - текущий ремонт зданий образовательных организаций -  4071,1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 -ремонт котельных и котельного оборудования, теплотрассы, систем отопления в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Акимовской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 w:rsidR="00980DB8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, Березовской СОШ, </w:t>
      </w:r>
      <w:proofErr w:type="spellStart"/>
      <w:r w:rsidR="00980DB8" w:rsidRPr="001C4974">
        <w:rPr>
          <w:rFonts w:ascii="Times New Roman" w:hAnsi="Times New Roman" w:cs="Times New Roman"/>
          <w:sz w:val="28"/>
          <w:szCs w:val="28"/>
          <w:lang w:eastAsia="ru-RU"/>
        </w:rPr>
        <w:t>Усть-Козлухи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>нской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СОШ, В-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Камышенской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СОШ, Куйбышевской СОШ,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Новошипуновс</w:t>
      </w:r>
      <w:r w:rsidR="00980DB8" w:rsidRPr="001C497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>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СОШ,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Суетской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СОШ,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Карповской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СОШ, КООШ – 4050,7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.;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 -ремонт пожарной сигнализации в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Чинетинской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СОШ,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Камышенской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ООШ, огнезащитная обработка чердачных помещений, приобретение огнетушителей – 465,4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- выполнение предписаний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– 765,1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- замену ограждений в КООШ,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Маралихинской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СОШ – 18,1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.;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бюджета по капитальному ремонту Березовской СОШ  – 1752,3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- техническое обследование зданий ОО – 850,0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На содержание образовательных учреждений  - 18985,9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На  создание безопасных условий жизнедеятельности ОО (обслуживание  школьных автобусов) – 1261,6 тыс. руб.; 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-  на медосмотры – 565,8 тыс. руб.;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- услуги дератизации, связи, охраны, мониторинг и обслуживание пожарной сигнализации – 1069,3 тыс. руб.;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 - доставку угля в ОУ, освещение и централизованное отопление – 10102,3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 - на ежедневный подвоз учащихся на занятия и доставка учителей в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Суетскую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СОШ,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Усть-Козлухинскую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СОШ,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Новошипуновской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СОШ – 1103,0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    - на питание уч-ся в школьных столовых, детей мобилизованных граждан, детей-инвалидов и детей под опекой – 406,1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    - приобретение посуды, оборудования для слабослышащих, формы для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Юнармии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, компьютерного оборудования, спортивного инвентаря в ОО, детские сады, детско-юношеский центр – 2850,8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  - оснащение пункта проведения экзаменов ГИА, обучение системных специалистов – 235,0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.;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 - приобретение дезинфицирующих ср-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, хозяйственные и канцелярские товары – 822,5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 - проведение спортивных мероприятий – 569,5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b/>
          <w:sz w:val="28"/>
          <w:szCs w:val="28"/>
          <w:lang w:eastAsia="ru-RU"/>
        </w:rPr>
        <w:t>Качество образования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Все изменения, заложенные в основу государственных программ   нацпроектов</w:t>
      </w:r>
      <w:r w:rsidR="00B92211" w:rsidRPr="001C497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направлены на улучшение и совершенствование качества образования. И здесь, конечно, на первом месте оценка качества, результаты выпускников при сдаче государственной итоговой аттестации.  </w:t>
      </w:r>
      <w:r w:rsidRPr="001C4974">
        <w:rPr>
          <w:rFonts w:ascii="Times New Roman" w:hAnsi="Times New Roman" w:cs="Times New Roman"/>
          <w:sz w:val="28"/>
          <w:szCs w:val="28"/>
        </w:rPr>
        <w:t>В 2025 году государственную итоговую аттестацию по программе среднего общего образования  проходили 50 выпускников</w:t>
      </w:r>
      <w:r w:rsidR="00B92211" w:rsidRPr="001C4974">
        <w:rPr>
          <w:rFonts w:ascii="Times New Roman" w:hAnsi="Times New Roman" w:cs="Times New Roman"/>
          <w:sz w:val="28"/>
          <w:szCs w:val="28"/>
        </w:rPr>
        <w:t>. По результатам двух</w:t>
      </w:r>
      <w:r w:rsidRPr="001C4974">
        <w:rPr>
          <w:rFonts w:ascii="Times New Roman" w:hAnsi="Times New Roman" w:cs="Times New Roman"/>
          <w:sz w:val="28"/>
          <w:szCs w:val="28"/>
        </w:rPr>
        <w:t xml:space="preserve"> обязательных экзаменов (русский язык и математика), необходимых для получения аттестата о среднем общем образовании</w:t>
      </w:r>
      <w:r w:rsidR="00B92211" w:rsidRPr="001C4974">
        <w:rPr>
          <w:rFonts w:ascii="Times New Roman" w:hAnsi="Times New Roman" w:cs="Times New Roman"/>
          <w:sz w:val="28"/>
          <w:szCs w:val="28"/>
        </w:rPr>
        <w:t>,</w:t>
      </w:r>
      <w:r w:rsidRPr="001C4974">
        <w:rPr>
          <w:rFonts w:ascii="Times New Roman" w:hAnsi="Times New Roman" w:cs="Times New Roman"/>
          <w:sz w:val="28"/>
          <w:szCs w:val="28"/>
        </w:rPr>
        <w:t xml:space="preserve"> все обучающиеся получили документ об образовании. Из 50 выпу</w:t>
      </w:r>
      <w:r w:rsidR="00B92211" w:rsidRPr="001C4974">
        <w:rPr>
          <w:rFonts w:ascii="Times New Roman" w:hAnsi="Times New Roman" w:cs="Times New Roman"/>
          <w:sz w:val="28"/>
          <w:szCs w:val="28"/>
        </w:rPr>
        <w:t>с</w:t>
      </w:r>
      <w:r w:rsidRPr="001C4974">
        <w:rPr>
          <w:rFonts w:ascii="Times New Roman" w:hAnsi="Times New Roman" w:cs="Times New Roman"/>
          <w:sz w:val="28"/>
          <w:szCs w:val="28"/>
        </w:rPr>
        <w:t>кников 5 награждены медалью «За особые успехи в учебе» I степ</w:t>
      </w:r>
      <w:r w:rsidR="00B92211" w:rsidRPr="001C4974">
        <w:rPr>
          <w:rFonts w:ascii="Times New Roman" w:hAnsi="Times New Roman" w:cs="Times New Roman"/>
          <w:sz w:val="28"/>
          <w:szCs w:val="28"/>
        </w:rPr>
        <w:t>ени и дво</w:t>
      </w:r>
      <w:proofErr w:type="gramStart"/>
      <w:r w:rsidR="00B92211" w:rsidRPr="001C497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C4974">
        <w:rPr>
          <w:rFonts w:ascii="Times New Roman" w:hAnsi="Times New Roman" w:cs="Times New Roman"/>
          <w:sz w:val="28"/>
          <w:szCs w:val="28"/>
        </w:rPr>
        <w:t xml:space="preserve"> медалью «За особые успехи в учебе» II степени.</w:t>
      </w:r>
    </w:p>
    <w:p w:rsidR="005E0A2D" w:rsidRPr="001C4974" w:rsidRDefault="00B92211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="005E0A2D"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</w:rPr>
        <w:t>Улучшены</w:t>
      </w:r>
      <w:r w:rsidR="005E0A2D" w:rsidRPr="001C4974">
        <w:rPr>
          <w:rFonts w:ascii="Times New Roman" w:hAnsi="Times New Roman" w:cs="Times New Roman"/>
          <w:sz w:val="28"/>
          <w:szCs w:val="28"/>
        </w:rPr>
        <w:t xml:space="preserve"> результаты прошлого года  по всем предметам по выбору. Показатели  среднего балла по обществознанию, физике, истории, информатике, географии и литературе превысили показатели региона, но значительно снижены показатели по сравнению с прошлыми годами в предметной области по русскому языку и </w:t>
      </w:r>
      <w:r w:rsidR="00980DB8" w:rsidRPr="001C4974">
        <w:rPr>
          <w:rFonts w:ascii="Times New Roman" w:hAnsi="Times New Roman" w:cs="Times New Roman"/>
          <w:sz w:val="28"/>
          <w:szCs w:val="28"/>
        </w:rPr>
        <w:t>базовой математике</w:t>
      </w:r>
      <w:r w:rsidR="005E0A2D" w:rsidRPr="001C4974">
        <w:rPr>
          <w:rFonts w:ascii="Times New Roman" w:hAnsi="Times New Roman" w:cs="Times New Roman"/>
          <w:sz w:val="28"/>
          <w:szCs w:val="28"/>
        </w:rPr>
        <w:t>. Можно сделать вывод, что результаты ЕГЭ по образовательным программам среднего общего образования обучающихся школ  в 2024–2025 учебном году в целом соответствуют требованиям федеральных государственных о</w:t>
      </w:r>
      <w:r w:rsidRPr="001C4974">
        <w:rPr>
          <w:rFonts w:ascii="Times New Roman" w:hAnsi="Times New Roman" w:cs="Times New Roman"/>
          <w:sz w:val="28"/>
          <w:szCs w:val="28"/>
        </w:rPr>
        <w:t>бразовательных стандартов. Государственная итоговая аттестация</w:t>
      </w:r>
      <w:r w:rsidR="005E0A2D" w:rsidRPr="001C4974">
        <w:rPr>
          <w:rFonts w:ascii="Times New Roman" w:hAnsi="Times New Roman" w:cs="Times New Roman"/>
          <w:sz w:val="28"/>
          <w:szCs w:val="28"/>
        </w:rPr>
        <w:t xml:space="preserve">, объективность её проведения и результаты раскрывают качество работы каждого педагогического коллектива, каждого учителя. </w:t>
      </w:r>
      <w:r w:rsidRPr="001C4974">
        <w:rPr>
          <w:rFonts w:ascii="Times New Roman" w:hAnsi="Times New Roman" w:cs="Times New Roman"/>
          <w:sz w:val="28"/>
          <w:szCs w:val="28"/>
        </w:rPr>
        <w:t>Благодарю всех педагогов</w:t>
      </w:r>
      <w:r w:rsidR="005E0A2D" w:rsidRPr="001C4974">
        <w:rPr>
          <w:rFonts w:ascii="Times New Roman" w:hAnsi="Times New Roman" w:cs="Times New Roman"/>
          <w:sz w:val="28"/>
          <w:szCs w:val="28"/>
        </w:rPr>
        <w:t xml:space="preserve">, кто готовит выпускников, организует ГИА, за системную </w:t>
      </w:r>
      <w:r w:rsidRPr="001C4974">
        <w:rPr>
          <w:rFonts w:ascii="Times New Roman" w:hAnsi="Times New Roman" w:cs="Times New Roman"/>
          <w:sz w:val="28"/>
          <w:szCs w:val="28"/>
        </w:rPr>
        <w:t xml:space="preserve">и </w:t>
      </w:r>
      <w:r w:rsidR="005E0A2D" w:rsidRPr="001C4974">
        <w:rPr>
          <w:rFonts w:ascii="Times New Roman" w:hAnsi="Times New Roman" w:cs="Times New Roman"/>
          <w:sz w:val="28"/>
          <w:szCs w:val="28"/>
        </w:rPr>
        <w:t>качественную работу.</w:t>
      </w:r>
    </w:p>
    <w:p w:rsidR="005E0A2D" w:rsidRPr="001C4974" w:rsidRDefault="00B92211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     </w:t>
      </w:r>
      <w:r w:rsidR="005E0A2D" w:rsidRPr="001C4974">
        <w:rPr>
          <w:rFonts w:ascii="Times New Roman" w:hAnsi="Times New Roman" w:cs="Times New Roman"/>
          <w:sz w:val="28"/>
          <w:szCs w:val="28"/>
        </w:rPr>
        <w:t>Начиная новый учебный год, нужно понимать, что уже с 1 сентября должна начаться целенаправленная работа по подготовке выпускников к экзамена</w:t>
      </w:r>
      <w:r w:rsidRPr="001C4974">
        <w:rPr>
          <w:rFonts w:ascii="Times New Roman" w:hAnsi="Times New Roman" w:cs="Times New Roman"/>
          <w:sz w:val="28"/>
          <w:szCs w:val="28"/>
        </w:rPr>
        <w:t>м. Необходимо провести сравнительный анализ</w:t>
      </w:r>
      <w:r w:rsidR="005E0A2D" w:rsidRPr="001C4974">
        <w:rPr>
          <w:rFonts w:ascii="Times New Roman" w:hAnsi="Times New Roman" w:cs="Times New Roman"/>
          <w:sz w:val="28"/>
          <w:szCs w:val="28"/>
        </w:rPr>
        <w:t xml:space="preserve"> показателей ОГЭ, по результатам которого 26 учащихся не получили аттестат об основном образовании</w:t>
      </w:r>
      <w:r w:rsidRPr="001C4974">
        <w:rPr>
          <w:rFonts w:ascii="Times New Roman" w:hAnsi="Times New Roman" w:cs="Times New Roman"/>
          <w:sz w:val="28"/>
          <w:szCs w:val="28"/>
        </w:rPr>
        <w:t xml:space="preserve">, </w:t>
      </w:r>
      <w:r w:rsidR="005E0A2D" w:rsidRPr="001C4974">
        <w:rPr>
          <w:rFonts w:ascii="Times New Roman" w:hAnsi="Times New Roman" w:cs="Times New Roman"/>
          <w:sz w:val="28"/>
          <w:szCs w:val="28"/>
        </w:rPr>
        <w:t xml:space="preserve"> с результатами </w:t>
      </w:r>
      <w:proofErr w:type="spellStart"/>
      <w:r w:rsidR="005E0A2D" w:rsidRPr="001C497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5E0A2D" w:rsidRPr="001C4974">
        <w:rPr>
          <w:rFonts w:ascii="Times New Roman" w:hAnsi="Times New Roman" w:cs="Times New Roman"/>
          <w:sz w:val="28"/>
          <w:szCs w:val="28"/>
        </w:rPr>
        <w:t xml:space="preserve"> оценивания и иных процедур оценки, в том числе по сравнению с </w:t>
      </w:r>
      <w:r w:rsidR="005E0A2D" w:rsidRPr="001C4974">
        <w:rPr>
          <w:rFonts w:ascii="Times New Roman" w:hAnsi="Times New Roman" w:cs="Times New Roman"/>
          <w:sz w:val="28"/>
          <w:szCs w:val="28"/>
        </w:rPr>
        <w:lastRenderedPageBreak/>
        <w:t>показателями прошлого года; выявить причины отклонения и снижения результатов, провести анализ сложившейся ситуации с тем, чтобы у ребят, которые не собираютс</w:t>
      </w:r>
      <w:r w:rsidRPr="001C4974">
        <w:rPr>
          <w:rFonts w:ascii="Times New Roman" w:hAnsi="Times New Roman" w:cs="Times New Roman"/>
          <w:sz w:val="28"/>
          <w:szCs w:val="28"/>
        </w:rPr>
        <w:t>я идти в ВУЗы, слабо мотивирова</w:t>
      </w:r>
      <w:r w:rsidR="005E0A2D" w:rsidRPr="001C4974">
        <w:rPr>
          <w:rFonts w:ascii="Times New Roman" w:hAnsi="Times New Roman" w:cs="Times New Roman"/>
          <w:sz w:val="28"/>
          <w:szCs w:val="28"/>
        </w:rPr>
        <w:t>ны на обучение, формировать нацеленность на получение среднего профессионального образования. Уделите особое внимание педагогической специализации.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Сегодня определены новые задачи на  учебный год в соответствии с повесткой. Внимание на экран. Нам крайне необходимо обеспечить неукоснительное </w:t>
      </w:r>
      <w:r w:rsidRPr="001C4974">
        <w:rPr>
          <w:rFonts w:ascii="Times New Roman" w:hAnsi="Times New Roman" w:cs="Times New Roman"/>
          <w:b/>
          <w:sz w:val="28"/>
          <w:szCs w:val="28"/>
        </w:rPr>
        <w:t>исполнение приказа 704</w:t>
      </w:r>
      <w:r w:rsidRPr="001C4974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1C4974">
        <w:rPr>
          <w:rFonts w:ascii="Times New Roman" w:hAnsi="Times New Roman" w:cs="Times New Roman"/>
          <w:sz w:val="28"/>
          <w:szCs w:val="28"/>
        </w:rPr>
        <w:t>адаптируя под условия</w:t>
      </w:r>
      <w:proofErr w:type="gramEnd"/>
      <w:r w:rsidRPr="001C4974">
        <w:rPr>
          <w:rFonts w:ascii="Times New Roman" w:hAnsi="Times New Roman" w:cs="Times New Roman"/>
          <w:sz w:val="28"/>
          <w:szCs w:val="28"/>
        </w:rPr>
        <w:t xml:space="preserve"> в каждой школе.  Необходимо организовать образовательный процесс во в</w:t>
      </w:r>
      <w:r w:rsidR="009F005E" w:rsidRPr="001C4974">
        <w:rPr>
          <w:rFonts w:ascii="Times New Roman" w:hAnsi="Times New Roman" w:cs="Times New Roman"/>
          <w:sz w:val="28"/>
          <w:szCs w:val="28"/>
        </w:rPr>
        <w:t xml:space="preserve">сех школах района </w:t>
      </w:r>
      <w:r w:rsidRPr="001C4974">
        <w:rPr>
          <w:rFonts w:ascii="Times New Roman" w:hAnsi="Times New Roman" w:cs="Times New Roman"/>
          <w:sz w:val="28"/>
          <w:szCs w:val="28"/>
        </w:rPr>
        <w:t xml:space="preserve"> с </w:t>
      </w:r>
      <w:r w:rsidR="009F005E" w:rsidRPr="001C4974">
        <w:rPr>
          <w:rFonts w:ascii="Times New Roman" w:hAnsi="Times New Roman" w:cs="Times New Roman"/>
          <w:sz w:val="28"/>
          <w:szCs w:val="28"/>
        </w:rPr>
        <w:t xml:space="preserve"> учётом результатов</w:t>
      </w:r>
      <w:r w:rsidRPr="001C4974">
        <w:rPr>
          <w:rFonts w:ascii="Times New Roman" w:hAnsi="Times New Roman" w:cs="Times New Roman"/>
          <w:sz w:val="28"/>
          <w:szCs w:val="28"/>
        </w:rPr>
        <w:t xml:space="preserve"> оценочных процедур, проведя системный анализ и принимая управленческие решения. Нам необходимо обеспечить академическую честность,  проводя этапы все</w:t>
      </w:r>
      <w:r w:rsidR="009F005E" w:rsidRPr="001C4974">
        <w:rPr>
          <w:rFonts w:ascii="Times New Roman" w:hAnsi="Times New Roman" w:cs="Times New Roman"/>
          <w:sz w:val="28"/>
          <w:szCs w:val="28"/>
        </w:rPr>
        <w:t>российской олимпиады школьников и оказывая всестороннюю поддержку участникам олимпиад.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     Введение новых программ по истории и духовно-нравственной культуре России – это ещё одна важная задача. Исполнение поручения Президента РФ по </w:t>
      </w:r>
      <w:r w:rsidRPr="001C4974">
        <w:rPr>
          <w:rFonts w:ascii="Times New Roman" w:hAnsi="Times New Roman" w:cs="Times New Roman"/>
          <w:b/>
          <w:sz w:val="28"/>
          <w:szCs w:val="28"/>
        </w:rPr>
        <w:t>модернизации школьных библиотек</w:t>
      </w:r>
      <w:r w:rsidRPr="001C4974">
        <w:rPr>
          <w:rFonts w:ascii="Times New Roman" w:hAnsi="Times New Roman" w:cs="Times New Roman"/>
          <w:sz w:val="28"/>
          <w:szCs w:val="28"/>
        </w:rPr>
        <w:t xml:space="preserve"> - это наше с вами будущее.    </w:t>
      </w:r>
      <w:r w:rsidR="00B92211" w:rsidRPr="001C4974">
        <w:rPr>
          <w:rFonts w:ascii="Times New Roman" w:hAnsi="Times New Roman" w:cs="Times New Roman"/>
          <w:sz w:val="28"/>
          <w:szCs w:val="28"/>
        </w:rPr>
        <w:t xml:space="preserve">    </w:t>
      </w:r>
      <w:r w:rsidRPr="001C4974">
        <w:rPr>
          <w:rFonts w:ascii="Times New Roman" w:hAnsi="Times New Roman" w:cs="Times New Roman"/>
          <w:sz w:val="28"/>
          <w:szCs w:val="28"/>
        </w:rPr>
        <w:t xml:space="preserve">Актуальнейшим является  направление по формированию новых подходов по формированию у учащихся интереса  к техническим дисциплинам и </w:t>
      </w:r>
      <w:r w:rsidR="009F005E" w:rsidRPr="001C4974">
        <w:rPr>
          <w:rFonts w:ascii="Times New Roman" w:hAnsi="Times New Roman" w:cs="Times New Roman"/>
          <w:sz w:val="28"/>
          <w:szCs w:val="28"/>
        </w:rPr>
        <w:t xml:space="preserve"> инженерным </w:t>
      </w:r>
      <w:r w:rsidRPr="001C4974">
        <w:rPr>
          <w:rFonts w:ascii="Times New Roman" w:hAnsi="Times New Roman" w:cs="Times New Roman"/>
          <w:sz w:val="28"/>
          <w:szCs w:val="28"/>
        </w:rPr>
        <w:t xml:space="preserve">специальностям. Доработка  и реализация муниципального комплексного плана по </w:t>
      </w:r>
      <w:r w:rsidRPr="001C4974">
        <w:rPr>
          <w:rFonts w:ascii="Times New Roman" w:hAnsi="Times New Roman" w:cs="Times New Roman"/>
          <w:b/>
          <w:sz w:val="28"/>
          <w:szCs w:val="28"/>
        </w:rPr>
        <w:t xml:space="preserve">формированию математического и </w:t>
      </w:r>
      <w:proofErr w:type="gramStart"/>
      <w:r w:rsidRPr="001C4974">
        <w:rPr>
          <w:rFonts w:ascii="Times New Roman" w:hAnsi="Times New Roman" w:cs="Times New Roman"/>
          <w:b/>
          <w:sz w:val="28"/>
          <w:szCs w:val="28"/>
        </w:rPr>
        <w:t>естественно-научного</w:t>
      </w:r>
      <w:proofErr w:type="gramEnd"/>
      <w:r w:rsidRPr="001C4974">
        <w:rPr>
          <w:rFonts w:ascii="Times New Roman" w:hAnsi="Times New Roman" w:cs="Times New Roman"/>
          <w:b/>
          <w:sz w:val="28"/>
          <w:szCs w:val="28"/>
        </w:rPr>
        <w:t xml:space="preserve"> образования  </w:t>
      </w:r>
      <w:r w:rsidRPr="001C4974">
        <w:rPr>
          <w:rFonts w:ascii="Times New Roman" w:hAnsi="Times New Roman" w:cs="Times New Roman"/>
          <w:sz w:val="28"/>
          <w:szCs w:val="28"/>
        </w:rPr>
        <w:t xml:space="preserve">в спектре нашего внимания. В каждой школе должны быть внесены изменения в программы развития в части повышения качества  математического и </w:t>
      </w:r>
      <w:proofErr w:type="gramStart"/>
      <w:r w:rsidRPr="001C4974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1C4974">
        <w:rPr>
          <w:rFonts w:ascii="Times New Roman" w:hAnsi="Times New Roman" w:cs="Times New Roman"/>
          <w:sz w:val="28"/>
          <w:szCs w:val="28"/>
        </w:rPr>
        <w:t xml:space="preserve"> направлений, изучения на углубленном уровне предметов математического и естественно-научного профилей. 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   Создание в школах </w:t>
      </w:r>
      <w:r w:rsidRPr="001C4974">
        <w:rPr>
          <w:rFonts w:ascii="Times New Roman" w:hAnsi="Times New Roman" w:cs="Times New Roman"/>
          <w:b/>
          <w:sz w:val="28"/>
          <w:szCs w:val="28"/>
        </w:rPr>
        <w:t>групп продлённого дня</w:t>
      </w:r>
      <w:r w:rsidRPr="001C4974">
        <w:rPr>
          <w:rFonts w:ascii="Times New Roman" w:hAnsi="Times New Roman" w:cs="Times New Roman"/>
          <w:sz w:val="28"/>
          <w:szCs w:val="28"/>
        </w:rPr>
        <w:t xml:space="preserve">.  Уже с сентября этого года ГПД начнет работу на базе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Краснощёковской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СОШ №1, до 2030</w:t>
      </w:r>
      <w:r w:rsidR="004609DB" w:rsidRPr="001C4974">
        <w:rPr>
          <w:rFonts w:ascii="Times New Roman" w:hAnsi="Times New Roman" w:cs="Times New Roman"/>
          <w:sz w:val="28"/>
          <w:szCs w:val="28"/>
        </w:rPr>
        <w:t xml:space="preserve"> г.,</w:t>
      </w:r>
      <w:r w:rsidRPr="001C4974">
        <w:rPr>
          <w:rFonts w:ascii="Times New Roman" w:hAnsi="Times New Roman" w:cs="Times New Roman"/>
          <w:sz w:val="28"/>
          <w:szCs w:val="28"/>
        </w:rPr>
        <w:t xml:space="preserve"> согласно дорожной карте</w:t>
      </w:r>
      <w:r w:rsidR="004609DB" w:rsidRPr="001C4974">
        <w:rPr>
          <w:rFonts w:ascii="Times New Roman" w:hAnsi="Times New Roman" w:cs="Times New Roman"/>
          <w:sz w:val="28"/>
          <w:szCs w:val="28"/>
        </w:rPr>
        <w:t>,</w:t>
      </w:r>
      <w:r w:rsidRPr="001C4974">
        <w:rPr>
          <w:rFonts w:ascii="Times New Roman" w:hAnsi="Times New Roman" w:cs="Times New Roman"/>
          <w:sz w:val="28"/>
          <w:szCs w:val="28"/>
        </w:rPr>
        <w:t xml:space="preserve"> группы  продлённого дня для учащихся 1- 4 классов будут функционировать во всех школах. Это </w:t>
      </w:r>
      <w:r w:rsidR="009F005E" w:rsidRPr="001C4974">
        <w:rPr>
          <w:rFonts w:ascii="Times New Roman" w:hAnsi="Times New Roman" w:cs="Times New Roman"/>
          <w:sz w:val="28"/>
          <w:szCs w:val="28"/>
        </w:rPr>
        <w:t xml:space="preserve">целевой  показатель национального </w:t>
      </w:r>
      <w:r w:rsidRPr="001C4974">
        <w:rPr>
          <w:rFonts w:ascii="Times New Roman" w:hAnsi="Times New Roman" w:cs="Times New Roman"/>
          <w:sz w:val="28"/>
          <w:szCs w:val="28"/>
        </w:rPr>
        <w:t xml:space="preserve"> проекта  «Семья».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Мы последовательно создаем условия для выхода на качественно новый уровень развития дополнительного образования, развития таланта детей, организации каникулярного отдыха: 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266 детей получают дополнительное образование на базе </w:t>
      </w:r>
      <w:proofErr w:type="gramStart"/>
      <w:r w:rsidRPr="001C4974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  <w:r w:rsidRPr="001C4974">
        <w:rPr>
          <w:rFonts w:ascii="Times New Roman" w:hAnsi="Times New Roman" w:cs="Times New Roman"/>
          <w:sz w:val="28"/>
          <w:szCs w:val="28"/>
        </w:rPr>
        <w:t xml:space="preserve"> ДЮЦ по направлениям художественное творчество  и спорт. 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Новейшее оборудование 6 Центров дополнительного образования  </w:t>
      </w:r>
      <w:r w:rsidR="002B4D1B" w:rsidRPr="001C4974">
        <w:rPr>
          <w:rFonts w:ascii="Times New Roman" w:hAnsi="Times New Roman" w:cs="Times New Roman"/>
          <w:sz w:val="28"/>
          <w:szCs w:val="28"/>
        </w:rPr>
        <w:t>«</w:t>
      </w:r>
      <w:r w:rsidRPr="001C4974">
        <w:rPr>
          <w:rFonts w:ascii="Times New Roman" w:hAnsi="Times New Roman" w:cs="Times New Roman"/>
          <w:sz w:val="28"/>
          <w:szCs w:val="28"/>
        </w:rPr>
        <w:t>Точка роста</w:t>
      </w:r>
      <w:r w:rsidR="002B4D1B" w:rsidRPr="001C4974">
        <w:rPr>
          <w:rFonts w:ascii="Times New Roman" w:hAnsi="Times New Roman" w:cs="Times New Roman"/>
          <w:sz w:val="28"/>
          <w:szCs w:val="28"/>
        </w:rPr>
        <w:t>»</w:t>
      </w:r>
      <w:r w:rsidRPr="001C4974">
        <w:rPr>
          <w:rFonts w:ascii="Times New Roman" w:hAnsi="Times New Roman" w:cs="Times New Roman"/>
          <w:sz w:val="28"/>
          <w:szCs w:val="28"/>
        </w:rPr>
        <w:t xml:space="preserve"> позволяет полноценно  заниматься  во внеурочное время проектной и научной деятельностью, готовиться к олимпиадам и итоговой аттестации.  Сегодня в прениях вы познакомитесь с лучшим на сегодня опытом организации работы  Центра на базе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Маралихинской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СОШ. </w:t>
      </w:r>
    </w:p>
    <w:p w:rsidR="005E0A2D" w:rsidRPr="001C4974" w:rsidRDefault="005E0A2D" w:rsidP="001C497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74">
        <w:rPr>
          <w:rFonts w:ascii="Times New Roman" w:hAnsi="Times New Roman" w:cs="Times New Roman"/>
          <w:b/>
          <w:sz w:val="28"/>
          <w:szCs w:val="28"/>
        </w:rPr>
        <w:t>ЛЕТНИЙ ОТДЫХ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Pr="001C497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2025 год</w:t>
      </w:r>
      <w:r w:rsidRPr="001C4974">
        <w:rPr>
          <w:rFonts w:ascii="Times New Roman" w:hAnsi="Times New Roman" w:cs="Times New Roman"/>
          <w:sz w:val="28"/>
          <w:szCs w:val="28"/>
          <w:shd w:val="clear" w:color="auto" w:fill="FFFFFF"/>
        </w:rPr>
        <w:t> объявлен </w:t>
      </w:r>
      <w:r w:rsidRPr="001C497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Годом детского отдыха</w:t>
      </w:r>
      <w:r w:rsidRPr="001C49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системе образования Российской Федерации. </w:t>
      </w:r>
      <w:r w:rsidRPr="001C4974">
        <w:rPr>
          <w:rFonts w:ascii="Times New Roman" w:hAnsi="Times New Roman" w:cs="Times New Roman"/>
          <w:sz w:val="28"/>
          <w:szCs w:val="28"/>
        </w:rPr>
        <w:t xml:space="preserve">Коллеги,  в </w:t>
      </w:r>
      <w:r w:rsidRPr="001C4974">
        <w:rPr>
          <w:rFonts w:ascii="Times New Roman" w:hAnsi="Times New Roman" w:cs="Times New Roman"/>
          <w:b/>
          <w:sz w:val="28"/>
          <w:szCs w:val="28"/>
        </w:rPr>
        <w:t>Год летнего отдыха</w:t>
      </w:r>
      <w:r w:rsidRPr="001C4974">
        <w:rPr>
          <w:rFonts w:ascii="Times New Roman" w:hAnsi="Times New Roman" w:cs="Times New Roman"/>
          <w:sz w:val="28"/>
          <w:szCs w:val="28"/>
        </w:rPr>
        <w:t xml:space="preserve"> особое внимание было уделено  проведению летней оздоровительной кампании. Наши дети сегодня могут выбрать интересующий формат летнего отдыха, а финансовая поддержка региона делает отдых доступным для каждой семьи.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На базе всех школ района  были открыты пришкольные лагеря, в которых отдохнуло 372 школьника в возрасте от 7 до 15 лет. Еще  17 ребят поправили свое здоровье в загородных </w:t>
      </w:r>
      <w:r w:rsidR="002B4D1B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лагерях.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>В этом году в соответствии с Постановлением правительства СК № 708-п</w:t>
      </w:r>
      <w:r w:rsidR="002B4D1B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право на первоочередное получение места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лагере было предоставлено </w:t>
      </w:r>
      <w:r w:rsidR="002B4D1B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>детям, родители которых являются участниками СВО. 32 ребенка данной категории оздоровлены в пришкольных лагерях.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>Особое внимание было уделено детям, состоящим на различных видах</w:t>
      </w:r>
      <w:r w:rsidR="00980DB8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9DB" w:rsidRPr="001C4974">
        <w:rPr>
          <w:rFonts w:ascii="Times New Roman" w:hAnsi="Times New Roman" w:cs="Times New Roman"/>
          <w:sz w:val="28"/>
          <w:szCs w:val="28"/>
          <w:lang w:eastAsia="ru-RU"/>
        </w:rPr>
        <w:t>учета. Так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C4974">
        <w:rPr>
          <w:rFonts w:ascii="Times New Roman" w:hAnsi="Times New Roman" w:cs="Times New Roman"/>
          <w:sz w:val="28"/>
          <w:szCs w:val="28"/>
        </w:rPr>
        <w:t>7 детей, состоя</w:t>
      </w:r>
      <w:r w:rsidR="004609DB" w:rsidRPr="001C4974">
        <w:rPr>
          <w:rFonts w:ascii="Times New Roman" w:hAnsi="Times New Roman" w:cs="Times New Roman"/>
          <w:sz w:val="28"/>
          <w:szCs w:val="28"/>
        </w:rPr>
        <w:t xml:space="preserve">щих на учете в КДН и ЗП,  отдохнули </w:t>
      </w:r>
      <w:r w:rsidRPr="001C4974">
        <w:rPr>
          <w:rFonts w:ascii="Times New Roman" w:hAnsi="Times New Roman" w:cs="Times New Roman"/>
          <w:sz w:val="28"/>
          <w:szCs w:val="28"/>
        </w:rPr>
        <w:t xml:space="preserve">в пришкольных лагерях. Кроме вышеперечисленных форм занятости детей, педагогами района использовались и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малозатратные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 формы, такие как экск</w:t>
      </w:r>
      <w:r w:rsidR="004609DB" w:rsidRPr="001C4974">
        <w:rPr>
          <w:rFonts w:ascii="Times New Roman" w:hAnsi="Times New Roman" w:cs="Times New Roman"/>
          <w:sz w:val="28"/>
          <w:szCs w:val="28"/>
        </w:rPr>
        <w:t>урсии и организованные поездки по району</w:t>
      </w:r>
      <w:r w:rsidRPr="001C4974">
        <w:rPr>
          <w:rFonts w:ascii="Times New Roman" w:hAnsi="Times New Roman" w:cs="Times New Roman"/>
          <w:sz w:val="28"/>
          <w:szCs w:val="28"/>
        </w:rPr>
        <w:t xml:space="preserve"> и за его пределами. Такими формами были охвачены</w:t>
      </w:r>
      <w:r w:rsidR="004609DB"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</w:rPr>
        <w:t>720 школьников. 846 учащихся прошли пришкольную практику,  43 несовершеннолетних в возрасте от 14 до 17 лет  были трудоустроены через центр занятости согласно трудовому кодексу РФ, из них</w:t>
      </w:r>
      <w:r w:rsidR="004609DB" w:rsidRPr="001C4974">
        <w:rPr>
          <w:rFonts w:ascii="Times New Roman" w:hAnsi="Times New Roman" w:cs="Times New Roman"/>
          <w:sz w:val="28"/>
          <w:szCs w:val="28"/>
        </w:rPr>
        <w:t xml:space="preserve"> 2 несовершеннолетних состоят</w:t>
      </w:r>
      <w:r w:rsidRPr="001C4974">
        <w:rPr>
          <w:rFonts w:ascii="Times New Roman" w:hAnsi="Times New Roman" w:cs="Times New Roman"/>
          <w:sz w:val="28"/>
          <w:szCs w:val="28"/>
        </w:rPr>
        <w:t xml:space="preserve"> на учете в КДН и ЗП.  Хотелось бы отметить   творческий подход к организации отдыха детей в  пришкольных лагерях 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Акимововской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школы, руководитель лагеря Лисицына В.И., 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Новошипуновской</w:t>
      </w:r>
      <w:proofErr w:type="spellEnd"/>
      <w:proofErr w:type="gramStart"/>
      <w:r w:rsidRPr="001C49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C4974">
        <w:rPr>
          <w:rFonts w:ascii="Times New Roman" w:hAnsi="Times New Roman" w:cs="Times New Roman"/>
          <w:sz w:val="28"/>
          <w:szCs w:val="28"/>
        </w:rPr>
        <w:t xml:space="preserve"> руководитель Станченко Е.П.,  и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>-Пустынской , руководитель Суворова Н.А. В рамках проекта «Безопасное лето» на территории Краснощековского района в течение с 02.06.2025 по 13.08.2025 года действовали 15  родительских патр</w:t>
      </w:r>
      <w:r w:rsidR="00AD2284" w:rsidRPr="001C4974">
        <w:rPr>
          <w:rFonts w:ascii="Times New Roman" w:hAnsi="Times New Roman" w:cs="Times New Roman"/>
          <w:sz w:val="28"/>
          <w:szCs w:val="28"/>
        </w:rPr>
        <w:t>улей. Проведен 91 рейд на водных объектах</w:t>
      </w:r>
      <w:r w:rsidRPr="001C4974">
        <w:rPr>
          <w:rFonts w:ascii="Times New Roman" w:hAnsi="Times New Roman" w:cs="Times New Roman"/>
          <w:sz w:val="28"/>
          <w:szCs w:val="28"/>
        </w:rPr>
        <w:t xml:space="preserve">, несовершеннолетних, находящихся без присмотра взрослых у воды, не выявлено.  Проведены беседы, вручены памятки о правилах </w:t>
      </w:r>
      <w:r w:rsidR="00AD2284" w:rsidRPr="001C4974">
        <w:rPr>
          <w:rFonts w:ascii="Times New Roman" w:hAnsi="Times New Roman" w:cs="Times New Roman"/>
          <w:sz w:val="28"/>
          <w:szCs w:val="28"/>
        </w:rPr>
        <w:t>поведения.</w:t>
      </w:r>
      <w:r w:rsidRPr="001C4974">
        <w:rPr>
          <w:rFonts w:ascii="Times New Roman" w:hAnsi="Times New Roman" w:cs="Times New Roman"/>
          <w:sz w:val="28"/>
          <w:szCs w:val="28"/>
        </w:rPr>
        <w:t xml:space="preserve"> Общий процент охвата детей различными формами занятости составил 97,0 % от общего количества детей школьного возраста, из них 100% детей, состоящих на учете в КДН и ЗП.</w:t>
      </w:r>
      <w:r w:rsid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C4974">
        <w:rPr>
          <w:rFonts w:ascii="Times New Roman" w:hAnsi="Times New Roman" w:cs="Times New Roman"/>
          <w:sz w:val="28"/>
          <w:szCs w:val="28"/>
        </w:rPr>
        <w:t xml:space="preserve">Хочу поблагодарить всех педагогов за вклад  в организацию летней оздоровительной кампании. Опыт организации пришкольного оздоровительного лагеря </w:t>
      </w:r>
      <w:r w:rsidR="00FE0BCF" w:rsidRPr="001C4974">
        <w:rPr>
          <w:rFonts w:ascii="Times New Roman" w:hAnsi="Times New Roman" w:cs="Times New Roman"/>
          <w:sz w:val="28"/>
          <w:szCs w:val="28"/>
        </w:rPr>
        <w:t xml:space="preserve">будет представлен </w:t>
      </w:r>
      <w:r w:rsidRPr="001C4974">
        <w:rPr>
          <w:rFonts w:ascii="Times New Roman" w:hAnsi="Times New Roman" w:cs="Times New Roman"/>
          <w:sz w:val="28"/>
          <w:szCs w:val="28"/>
        </w:rPr>
        <w:t xml:space="preserve">в прениях.  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C4974">
        <w:rPr>
          <w:rFonts w:ascii="Times New Roman" w:hAnsi="Times New Roman" w:cs="Times New Roman"/>
          <w:b/>
          <w:sz w:val="28"/>
          <w:szCs w:val="28"/>
        </w:rPr>
        <w:t>СПОРТ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Продолжаем соверше</w:t>
      </w:r>
      <w:r w:rsidR="002B4D1B" w:rsidRPr="001C4974">
        <w:rPr>
          <w:rFonts w:ascii="Times New Roman" w:hAnsi="Times New Roman" w:cs="Times New Roman"/>
          <w:sz w:val="28"/>
          <w:szCs w:val="28"/>
        </w:rPr>
        <w:t xml:space="preserve">нствовать направление физической  подготовки </w:t>
      </w:r>
      <w:r w:rsidRPr="001C4974">
        <w:rPr>
          <w:rFonts w:ascii="Times New Roman" w:hAnsi="Times New Roman" w:cs="Times New Roman"/>
          <w:sz w:val="28"/>
          <w:szCs w:val="28"/>
        </w:rPr>
        <w:t xml:space="preserve"> школьников.  Во всех  школах  муниципа</w:t>
      </w:r>
      <w:r w:rsidR="00FE0BCF" w:rsidRPr="001C4974">
        <w:rPr>
          <w:rFonts w:ascii="Times New Roman" w:hAnsi="Times New Roman" w:cs="Times New Roman"/>
          <w:sz w:val="28"/>
          <w:szCs w:val="28"/>
        </w:rPr>
        <w:t xml:space="preserve">литета сегодня открыты </w:t>
      </w:r>
      <w:r w:rsidRPr="001C4974">
        <w:rPr>
          <w:rFonts w:ascii="Times New Roman" w:hAnsi="Times New Roman" w:cs="Times New Roman"/>
          <w:sz w:val="28"/>
          <w:szCs w:val="28"/>
        </w:rPr>
        <w:t xml:space="preserve">  спортивные клубы, в них занимаются 509 детей. В спортивных секциях на базах школ занимаются 255 детей. Календарь спортивных мероприятий обширнейший. Хочется отметить активных и неравнодушных педагогов, много сил вкладывающих в развитие детского спорта в районе:  </w:t>
      </w:r>
      <w:proofErr w:type="gramStart"/>
      <w:r w:rsidRPr="001C4974">
        <w:rPr>
          <w:rFonts w:ascii="Times New Roman" w:hAnsi="Times New Roman" w:cs="Times New Roman"/>
          <w:sz w:val="28"/>
          <w:szCs w:val="28"/>
        </w:rPr>
        <w:t xml:space="preserve">Тибейкина ЮА. из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Маралихинской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Домненко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А.М. и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Розбаха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М.Н. из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Харловской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, Аносову О.Н.,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Рутенберга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С.А., Прокопенко В.Г. из КСШ №1, Болдырева О.В. из КООШ, педагогов дополнительного образования Елфимова В.Н.,  Зайцева В.В.,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Ковжуна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В. И. конечно, наши слова благодарности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Бобрышеву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А.Ю. за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финансововую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помощь и ответственный подход к этому вопросу</w:t>
      </w:r>
      <w:proofErr w:type="gramEnd"/>
      <w:r w:rsidRPr="001C4974">
        <w:rPr>
          <w:rFonts w:ascii="Times New Roman" w:hAnsi="Times New Roman" w:cs="Times New Roman"/>
          <w:sz w:val="28"/>
          <w:szCs w:val="28"/>
        </w:rPr>
        <w:t xml:space="preserve">.  Наши юные спортсмены уже показывают хорошие результаты 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Буквально 2 примера. 29-30 марта 2025г  в   международном  Кубке мира «Сибирский медведь»  по силовому спорту в  г. Барнауле участвовали 10  воспитанников Елфимова В.Н.,  все</w:t>
      </w:r>
      <w:r w:rsidR="00FE0BCF" w:rsidRPr="001C4974">
        <w:rPr>
          <w:rFonts w:ascii="Times New Roman" w:hAnsi="Times New Roman" w:cs="Times New Roman"/>
          <w:sz w:val="28"/>
          <w:szCs w:val="28"/>
        </w:rPr>
        <w:t xml:space="preserve"> 10 участников</w:t>
      </w:r>
      <w:r w:rsidRPr="001C4974">
        <w:rPr>
          <w:rFonts w:ascii="Times New Roman" w:hAnsi="Times New Roman" w:cs="Times New Roman"/>
          <w:sz w:val="28"/>
          <w:szCs w:val="28"/>
        </w:rPr>
        <w:t xml:space="preserve"> заняли 1,2,3 места, а общекомандное  место 2 из 82 команд.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4974">
        <w:rPr>
          <w:rFonts w:ascii="Times New Roman" w:hAnsi="Times New Roman" w:cs="Times New Roman"/>
          <w:sz w:val="28"/>
          <w:szCs w:val="28"/>
        </w:rPr>
        <w:t xml:space="preserve">Евгений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Бухтояров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Краснощёковской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№1 под руководством тренера по боксу   Вадима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Ковжуна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 и  тренера по шахматам стал победителем в первенстве России по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шахбоксу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в Санкт-Петербурге и  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двухкратным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="00FE0BCF" w:rsidRPr="001C4974">
        <w:rPr>
          <w:rFonts w:ascii="Times New Roman" w:hAnsi="Times New Roman" w:cs="Times New Roman"/>
          <w:sz w:val="28"/>
          <w:szCs w:val="28"/>
        </w:rPr>
        <w:t>чемпионом России</w:t>
      </w:r>
      <w:r w:rsidRPr="001C4974">
        <w:rPr>
          <w:rFonts w:ascii="Times New Roman" w:hAnsi="Times New Roman" w:cs="Times New Roman"/>
          <w:sz w:val="28"/>
          <w:szCs w:val="28"/>
        </w:rPr>
        <w:t xml:space="preserve">; Анастасия Легостаева из Березовской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 - серебряным призёром первенства России по боксу в Суздале., выполнила норматив кандидата в мастера спорта и вошла в основной состав сборной России.</w:t>
      </w:r>
      <w:proofErr w:type="gramEnd"/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>А в федеральной повестке</w:t>
      </w:r>
      <w:r w:rsidR="00AD2284" w:rsidRPr="001C4974">
        <w:rPr>
          <w:rFonts w:ascii="Times New Roman" w:hAnsi="Times New Roman" w:cs="Times New Roman"/>
          <w:sz w:val="28"/>
          <w:szCs w:val="28"/>
        </w:rPr>
        <w:t>, уважаемые коллеги,</w:t>
      </w:r>
      <w:r w:rsidR="002B4D1B"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</w:rPr>
        <w:t xml:space="preserve"> перед нами новая задача</w:t>
      </w:r>
      <w:r w:rsidR="00FE0BCF" w:rsidRPr="001C4974">
        <w:rPr>
          <w:rFonts w:ascii="Times New Roman" w:hAnsi="Times New Roman" w:cs="Times New Roman"/>
          <w:sz w:val="28"/>
          <w:szCs w:val="28"/>
        </w:rPr>
        <w:t xml:space="preserve"> в области спорта</w:t>
      </w:r>
      <w:r w:rsidRPr="001C4974">
        <w:rPr>
          <w:rFonts w:ascii="Times New Roman" w:hAnsi="Times New Roman" w:cs="Times New Roman"/>
          <w:sz w:val="28"/>
          <w:szCs w:val="28"/>
        </w:rPr>
        <w:t xml:space="preserve"> – развитие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фиджетал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>-спорта</w:t>
      </w:r>
      <w:r w:rsidR="00FE0BCF" w:rsidRPr="001C4974">
        <w:rPr>
          <w:rFonts w:ascii="Times New Roman" w:hAnsi="Times New Roman" w:cs="Times New Roman"/>
          <w:sz w:val="28"/>
          <w:szCs w:val="28"/>
        </w:rPr>
        <w:t xml:space="preserve"> до 2027г.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E0A2D" w:rsidRPr="001C4974" w:rsidRDefault="005E0A2D" w:rsidP="001C497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74">
        <w:rPr>
          <w:rFonts w:ascii="Times New Roman" w:hAnsi="Times New Roman" w:cs="Times New Roman"/>
          <w:b/>
          <w:sz w:val="28"/>
          <w:szCs w:val="28"/>
        </w:rPr>
        <w:t>ПАТРИОТИЧЕСКОЕ ВОСПИТАНИЕ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lastRenderedPageBreak/>
        <w:t xml:space="preserve"> Ещё одно стратегическое направление в современном обществе -  воспитание гармонично развитой и  социально </w:t>
      </w:r>
      <w:r w:rsidR="002B4D1B" w:rsidRPr="001C4974">
        <w:rPr>
          <w:rFonts w:ascii="Times New Roman" w:hAnsi="Times New Roman" w:cs="Times New Roman"/>
          <w:sz w:val="28"/>
          <w:szCs w:val="28"/>
        </w:rPr>
        <w:t xml:space="preserve">– ответственной </w:t>
      </w:r>
      <w:r w:rsidRPr="001C4974">
        <w:rPr>
          <w:rFonts w:ascii="Times New Roman" w:hAnsi="Times New Roman" w:cs="Times New Roman"/>
          <w:sz w:val="28"/>
          <w:szCs w:val="28"/>
        </w:rPr>
        <w:t xml:space="preserve"> личности на основе  российских духовно-нравственных ценностей. Много уже сделано. От единых программ воспитания и традиций  до создания государственных детских </w:t>
      </w:r>
      <w:r w:rsidR="002B4D1B" w:rsidRPr="001C4974">
        <w:rPr>
          <w:rFonts w:ascii="Times New Roman" w:hAnsi="Times New Roman" w:cs="Times New Roman"/>
          <w:sz w:val="28"/>
          <w:szCs w:val="28"/>
        </w:rPr>
        <w:t xml:space="preserve"> и </w:t>
      </w:r>
      <w:r w:rsidRPr="001C4974">
        <w:rPr>
          <w:rFonts w:ascii="Times New Roman" w:hAnsi="Times New Roman" w:cs="Times New Roman"/>
          <w:sz w:val="28"/>
          <w:szCs w:val="28"/>
        </w:rPr>
        <w:t xml:space="preserve">молодёжных движений. </w:t>
      </w:r>
    </w:p>
    <w:p w:rsidR="00FF0DC5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В текущем году приоритетным направлением является пр</w:t>
      </w:r>
      <w:r w:rsidR="00FF0DC5" w:rsidRPr="001C4974">
        <w:rPr>
          <w:rFonts w:ascii="Times New Roman" w:hAnsi="Times New Roman" w:cs="Times New Roman"/>
          <w:sz w:val="28"/>
          <w:szCs w:val="28"/>
        </w:rPr>
        <w:t>оведение комплекса  мероприятия</w:t>
      </w:r>
      <w:r w:rsidRPr="001C497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C4974">
        <w:rPr>
          <w:rFonts w:ascii="Times New Roman" w:hAnsi="Times New Roman" w:cs="Times New Roman"/>
          <w:sz w:val="28"/>
          <w:szCs w:val="28"/>
        </w:rPr>
        <w:t>приуроченных</w:t>
      </w:r>
      <w:proofErr w:type="gramEnd"/>
      <w:r w:rsidRPr="001C4974">
        <w:rPr>
          <w:rFonts w:ascii="Times New Roman" w:hAnsi="Times New Roman" w:cs="Times New Roman"/>
          <w:sz w:val="28"/>
          <w:szCs w:val="28"/>
        </w:rPr>
        <w:t xml:space="preserve"> к 80 годовщине в Великой  Отечественной войне и Году защитника Отечества.</w:t>
      </w:r>
      <w:r w:rsidR="00931C05" w:rsidRPr="001C4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C05" w:rsidRPr="001C4974" w:rsidRDefault="00FE0BCF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>Муниципальный у</w:t>
      </w:r>
      <w:r w:rsidR="00B30CDA" w:rsidRPr="001C4974">
        <w:rPr>
          <w:rFonts w:ascii="Times New Roman" w:hAnsi="Times New Roman" w:cs="Times New Roman"/>
          <w:sz w:val="28"/>
          <w:szCs w:val="28"/>
        </w:rPr>
        <w:t>рок мужества</w:t>
      </w:r>
      <w:r w:rsidR="00931C05" w:rsidRPr="001C4974">
        <w:rPr>
          <w:rFonts w:ascii="Times New Roman" w:hAnsi="Times New Roman" w:cs="Times New Roman"/>
          <w:sz w:val="28"/>
          <w:szCs w:val="28"/>
        </w:rPr>
        <w:t>, проведённый  участниками СВО, членами ветеранской организацией «Вежливые люди»</w:t>
      </w:r>
      <w:r w:rsidR="00B30CDA" w:rsidRPr="001C4974">
        <w:rPr>
          <w:rFonts w:ascii="Times New Roman" w:hAnsi="Times New Roman" w:cs="Times New Roman"/>
          <w:sz w:val="28"/>
          <w:szCs w:val="28"/>
        </w:rPr>
        <w:t>, воен</w:t>
      </w:r>
      <w:r w:rsidR="00931C05" w:rsidRPr="001C4974">
        <w:rPr>
          <w:rFonts w:ascii="Times New Roman" w:hAnsi="Times New Roman" w:cs="Times New Roman"/>
          <w:sz w:val="28"/>
          <w:szCs w:val="28"/>
        </w:rPr>
        <w:t>но-патриотический конкурс «Рекрут», лыжный марафон, организованный по инициативе Верх-</w:t>
      </w:r>
      <w:proofErr w:type="spellStart"/>
      <w:r w:rsidR="00931C05" w:rsidRPr="001C4974">
        <w:rPr>
          <w:rFonts w:ascii="Times New Roman" w:hAnsi="Times New Roman" w:cs="Times New Roman"/>
          <w:sz w:val="28"/>
          <w:szCs w:val="28"/>
        </w:rPr>
        <w:t>Камышенской</w:t>
      </w:r>
      <w:proofErr w:type="spellEnd"/>
      <w:r w:rsidR="00931C05" w:rsidRPr="001C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C05" w:rsidRPr="001C4974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931C05" w:rsidRPr="001C4974">
        <w:rPr>
          <w:rFonts w:ascii="Times New Roman" w:hAnsi="Times New Roman" w:cs="Times New Roman"/>
          <w:sz w:val="28"/>
          <w:szCs w:val="28"/>
        </w:rPr>
        <w:t>, муниципальный конкурс –</w:t>
      </w:r>
      <w:r w:rsidR="00B30CDA"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="00931C05" w:rsidRPr="001C4974">
        <w:rPr>
          <w:rFonts w:ascii="Times New Roman" w:hAnsi="Times New Roman" w:cs="Times New Roman"/>
          <w:sz w:val="28"/>
          <w:szCs w:val="28"/>
        </w:rPr>
        <w:t xml:space="preserve">смотр строя и песни «Знамя Победы», военно-патриотическая игра Зарница 2.0, открытие </w:t>
      </w:r>
      <w:r w:rsidRPr="001C4974">
        <w:rPr>
          <w:rFonts w:ascii="Times New Roman" w:hAnsi="Times New Roman" w:cs="Times New Roman"/>
          <w:sz w:val="28"/>
          <w:szCs w:val="28"/>
        </w:rPr>
        <w:t xml:space="preserve">3 </w:t>
      </w:r>
      <w:r w:rsidR="00931C05" w:rsidRPr="001C4974">
        <w:rPr>
          <w:rFonts w:ascii="Times New Roman" w:hAnsi="Times New Roman" w:cs="Times New Roman"/>
          <w:sz w:val="28"/>
          <w:szCs w:val="28"/>
        </w:rPr>
        <w:t>м</w:t>
      </w:r>
      <w:r w:rsidR="00D32FE9" w:rsidRPr="001C4974">
        <w:rPr>
          <w:rFonts w:ascii="Times New Roman" w:hAnsi="Times New Roman" w:cs="Times New Roman"/>
          <w:sz w:val="28"/>
          <w:szCs w:val="28"/>
        </w:rPr>
        <w:t>е</w:t>
      </w:r>
      <w:r w:rsidR="00931C05" w:rsidRPr="001C4974">
        <w:rPr>
          <w:rFonts w:ascii="Times New Roman" w:hAnsi="Times New Roman" w:cs="Times New Roman"/>
          <w:sz w:val="28"/>
          <w:szCs w:val="28"/>
        </w:rPr>
        <w:t xml:space="preserve">мориальных досок и парт героев, </w:t>
      </w:r>
      <w:proofErr w:type="gramStart"/>
      <w:r w:rsidR="00931C05" w:rsidRPr="001C4974">
        <w:rPr>
          <w:rFonts w:ascii="Times New Roman" w:hAnsi="Times New Roman" w:cs="Times New Roman"/>
          <w:sz w:val="28"/>
          <w:szCs w:val="28"/>
        </w:rPr>
        <w:t>военно-</w:t>
      </w:r>
      <w:r w:rsidR="00B30CDA" w:rsidRPr="001C4974">
        <w:rPr>
          <w:rFonts w:ascii="Times New Roman" w:hAnsi="Times New Roman" w:cs="Times New Roman"/>
          <w:sz w:val="28"/>
          <w:szCs w:val="28"/>
        </w:rPr>
        <w:t xml:space="preserve"> полевые</w:t>
      </w:r>
      <w:proofErr w:type="gramEnd"/>
      <w:r w:rsidR="00B30CDA" w:rsidRPr="001C4974">
        <w:rPr>
          <w:rFonts w:ascii="Times New Roman" w:hAnsi="Times New Roman" w:cs="Times New Roman"/>
          <w:sz w:val="28"/>
          <w:szCs w:val="28"/>
        </w:rPr>
        <w:t xml:space="preserve"> сборы на базе </w:t>
      </w:r>
      <w:proofErr w:type="spellStart"/>
      <w:r w:rsidR="00B30CDA" w:rsidRPr="001C4974">
        <w:rPr>
          <w:rFonts w:ascii="Times New Roman" w:hAnsi="Times New Roman" w:cs="Times New Roman"/>
          <w:sz w:val="28"/>
          <w:szCs w:val="28"/>
        </w:rPr>
        <w:t>Ка</w:t>
      </w:r>
      <w:r w:rsidR="0001159D" w:rsidRPr="001C4974">
        <w:rPr>
          <w:rFonts w:ascii="Times New Roman" w:hAnsi="Times New Roman" w:cs="Times New Roman"/>
          <w:sz w:val="28"/>
          <w:szCs w:val="28"/>
        </w:rPr>
        <w:t>рповской</w:t>
      </w:r>
      <w:proofErr w:type="spellEnd"/>
      <w:r w:rsidR="0001159D" w:rsidRPr="001C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9D" w:rsidRPr="001C4974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01159D" w:rsidRPr="001C4974">
        <w:rPr>
          <w:rFonts w:ascii="Times New Roman" w:hAnsi="Times New Roman" w:cs="Times New Roman"/>
          <w:sz w:val="28"/>
          <w:szCs w:val="28"/>
        </w:rPr>
        <w:t>, Бессмертный полк, работа поискового отряда «Поиск» под руководством педагога Верх-</w:t>
      </w:r>
      <w:proofErr w:type="spellStart"/>
      <w:r w:rsidR="0001159D" w:rsidRPr="001C4974">
        <w:rPr>
          <w:rFonts w:ascii="Times New Roman" w:hAnsi="Times New Roman" w:cs="Times New Roman"/>
          <w:sz w:val="28"/>
          <w:szCs w:val="28"/>
        </w:rPr>
        <w:t>Камышенской</w:t>
      </w:r>
      <w:proofErr w:type="spellEnd"/>
      <w:r w:rsidR="0001159D" w:rsidRPr="001C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9D" w:rsidRPr="001C4974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01159D" w:rsidRPr="001C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59D" w:rsidRPr="001C4974">
        <w:rPr>
          <w:rFonts w:ascii="Times New Roman" w:hAnsi="Times New Roman" w:cs="Times New Roman"/>
          <w:sz w:val="28"/>
          <w:szCs w:val="28"/>
        </w:rPr>
        <w:t>Мац</w:t>
      </w:r>
      <w:proofErr w:type="spellEnd"/>
      <w:r w:rsidR="0001159D" w:rsidRPr="001C4974">
        <w:rPr>
          <w:rFonts w:ascii="Times New Roman" w:hAnsi="Times New Roman" w:cs="Times New Roman"/>
          <w:sz w:val="28"/>
          <w:szCs w:val="28"/>
        </w:rPr>
        <w:t xml:space="preserve"> О.В. </w:t>
      </w:r>
      <w:r w:rsidR="001C4974">
        <w:rPr>
          <w:rFonts w:ascii="Times New Roman" w:hAnsi="Times New Roman" w:cs="Times New Roman"/>
          <w:sz w:val="28"/>
          <w:szCs w:val="28"/>
        </w:rPr>
        <w:t xml:space="preserve"> </w:t>
      </w:r>
      <w:r w:rsidR="00931C05" w:rsidRPr="001C4974">
        <w:rPr>
          <w:rFonts w:ascii="Times New Roman" w:hAnsi="Times New Roman" w:cs="Times New Roman"/>
          <w:sz w:val="28"/>
          <w:szCs w:val="28"/>
        </w:rPr>
        <w:t>Ермаков Глеб из КСШ №1 , воспи</w:t>
      </w:r>
      <w:r w:rsidR="00B30CDA" w:rsidRPr="001C4974">
        <w:rPr>
          <w:rFonts w:ascii="Times New Roman" w:hAnsi="Times New Roman" w:cs="Times New Roman"/>
          <w:sz w:val="28"/>
          <w:szCs w:val="28"/>
        </w:rPr>
        <w:t xml:space="preserve">танник педагога Дорониной М.Д., </w:t>
      </w:r>
      <w:r w:rsidR="00931C05" w:rsidRPr="001C4974">
        <w:rPr>
          <w:rFonts w:ascii="Times New Roman" w:hAnsi="Times New Roman" w:cs="Times New Roman"/>
          <w:sz w:val="28"/>
          <w:szCs w:val="28"/>
        </w:rPr>
        <w:t xml:space="preserve">стал финалистом регионального этапа чемпионата пилотирования </w:t>
      </w:r>
      <w:proofErr w:type="spellStart"/>
      <w:r w:rsidR="00931C05" w:rsidRPr="001C4974"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 w:rsidR="00931C05" w:rsidRPr="001C4974">
        <w:rPr>
          <w:rFonts w:ascii="Times New Roman" w:hAnsi="Times New Roman" w:cs="Times New Roman"/>
          <w:sz w:val="28"/>
          <w:szCs w:val="28"/>
        </w:rPr>
        <w:t xml:space="preserve"> «Пилоты будущего»  и  будет участвовать во всероссийском </w:t>
      </w:r>
      <w:r w:rsidR="00B30CDA" w:rsidRPr="001C4974">
        <w:rPr>
          <w:rFonts w:ascii="Times New Roman" w:hAnsi="Times New Roman" w:cs="Times New Roman"/>
          <w:sz w:val="28"/>
          <w:szCs w:val="28"/>
        </w:rPr>
        <w:t xml:space="preserve">этапе в Сириусе в октябре 2025г. </w:t>
      </w:r>
      <w:r w:rsidR="00D32FE9"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="00B30CDA" w:rsidRPr="001C4974">
        <w:rPr>
          <w:rFonts w:ascii="Times New Roman" w:hAnsi="Times New Roman" w:cs="Times New Roman"/>
          <w:sz w:val="28"/>
          <w:szCs w:val="28"/>
        </w:rPr>
        <w:t xml:space="preserve">Реализацию плана </w:t>
      </w:r>
      <w:r w:rsidR="009F005E" w:rsidRPr="001C4974">
        <w:rPr>
          <w:rFonts w:ascii="Times New Roman" w:hAnsi="Times New Roman" w:cs="Times New Roman"/>
          <w:sz w:val="28"/>
          <w:szCs w:val="28"/>
        </w:rPr>
        <w:t xml:space="preserve">продолжаем. 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Формируем воспитательную систему, встраивая   воспитательный компонент в содержание учебных предметов и дополнительное образование.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C49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Историческое образование</w:t>
      </w:r>
    </w:p>
    <w:p w:rsidR="005E0A2D" w:rsidRPr="001C4974" w:rsidRDefault="005E0A2D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Наряду с комплексом патриотических мероприятий на федеральном уровне поставлена задача обновления содержания исторического образования. Нам предстоит, дорогие коллеги, обеспечить преподавание учебного курса история нашего края уже с 1 сентября этого года, организовать методическое сопровождение этого процесса. Это, несомненно, внесет свой  вклад в воспитание любви к своей малой Родине. Ресурсы есть.  Они многообразны.  Один из них – школьный музей. Сегодня в прениях  мы познакомимся с опытом работы в этом направлении в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Акимовской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школе. Это позволит нам ответить на вызовы, формировать в детях гражданственность и патриотизм, любовь к родине и ценностям семьи. Этому </w:t>
      </w:r>
      <w:r w:rsidR="002B4D1B" w:rsidRPr="001C4974">
        <w:rPr>
          <w:rFonts w:ascii="Times New Roman" w:hAnsi="Times New Roman" w:cs="Times New Roman"/>
          <w:sz w:val="28"/>
          <w:szCs w:val="28"/>
        </w:rPr>
        <w:t xml:space="preserve">способствует поддержка государством </w:t>
      </w:r>
      <w:r w:rsidRPr="001C4974">
        <w:rPr>
          <w:rFonts w:ascii="Times New Roman" w:hAnsi="Times New Roman" w:cs="Times New Roman"/>
          <w:sz w:val="28"/>
          <w:szCs w:val="28"/>
        </w:rPr>
        <w:t xml:space="preserve"> института воспитателей, классных руководи</w:t>
      </w:r>
      <w:r w:rsidR="002B4D1B" w:rsidRPr="001C4974">
        <w:rPr>
          <w:rFonts w:ascii="Times New Roman" w:hAnsi="Times New Roman" w:cs="Times New Roman"/>
          <w:sz w:val="28"/>
          <w:szCs w:val="28"/>
        </w:rPr>
        <w:t>телей, советников по воспитанию,</w:t>
      </w:r>
      <w:r w:rsidR="00A3585E"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="002B4D1B" w:rsidRPr="001C4974">
        <w:rPr>
          <w:rFonts w:ascii="Times New Roman" w:hAnsi="Times New Roman" w:cs="Times New Roman"/>
          <w:sz w:val="28"/>
          <w:szCs w:val="28"/>
        </w:rPr>
        <w:t>координаторов детского движения Сегодня именно труд учителя, наставника, воспитателя позволяет сдерживать деструктивные проце</w:t>
      </w:r>
      <w:r w:rsidR="00A3585E" w:rsidRPr="001C4974">
        <w:rPr>
          <w:rFonts w:ascii="Times New Roman" w:hAnsi="Times New Roman" w:cs="Times New Roman"/>
          <w:sz w:val="28"/>
          <w:szCs w:val="28"/>
        </w:rPr>
        <w:t>с</w:t>
      </w:r>
      <w:r w:rsidR="002B4D1B" w:rsidRPr="001C4974">
        <w:rPr>
          <w:rFonts w:ascii="Times New Roman" w:hAnsi="Times New Roman" w:cs="Times New Roman"/>
          <w:sz w:val="28"/>
          <w:szCs w:val="28"/>
        </w:rPr>
        <w:t>сы</w:t>
      </w:r>
      <w:r w:rsidR="00A3585E"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="002B4D1B" w:rsidRPr="001C4974">
        <w:rPr>
          <w:rFonts w:ascii="Times New Roman" w:hAnsi="Times New Roman" w:cs="Times New Roman"/>
          <w:sz w:val="28"/>
          <w:szCs w:val="28"/>
        </w:rPr>
        <w:t xml:space="preserve">в детской и молодёжной среде. </w:t>
      </w:r>
      <w:r w:rsidRPr="001C4974">
        <w:rPr>
          <w:rFonts w:ascii="Times New Roman" w:hAnsi="Times New Roman" w:cs="Times New Roman"/>
          <w:sz w:val="28"/>
          <w:szCs w:val="28"/>
        </w:rPr>
        <w:t xml:space="preserve"> С 26</w:t>
      </w:r>
      <w:r w:rsidR="00FE0BCF"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</w:rPr>
        <w:t xml:space="preserve">г советники по воспитанию будут работать в каждой школе. </w:t>
      </w:r>
      <w:r w:rsidR="00A3585E" w:rsidRPr="001C4974">
        <w:rPr>
          <w:rFonts w:ascii="Times New Roman" w:hAnsi="Times New Roman" w:cs="Times New Roman"/>
          <w:sz w:val="28"/>
          <w:szCs w:val="28"/>
        </w:rPr>
        <w:t>Главная задача</w:t>
      </w:r>
      <w:r w:rsidR="002B4D1B" w:rsidRPr="001C4974">
        <w:rPr>
          <w:rFonts w:ascii="Times New Roman" w:hAnsi="Times New Roman" w:cs="Times New Roman"/>
          <w:sz w:val="28"/>
          <w:szCs w:val="28"/>
        </w:rPr>
        <w:t xml:space="preserve"> – исключить формальный подход к делу воспитания. </w:t>
      </w:r>
    </w:p>
    <w:p w:rsidR="00687F91" w:rsidRPr="001C4974" w:rsidRDefault="00687F91" w:rsidP="001C497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74">
        <w:rPr>
          <w:rFonts w:ascii="Times New Roman" w:hAnsi="Times New Roman" w:cs="Times New Roman"/>
          <w:b/>
          <w:sz w:val="28"/>
          <w:szCs w:val="28"/>
        </w:rPr>
        <w:t>ЦИФРОВИЗАЦИЯ ОБРАЗОВАНИЯ</w:t>
      </w:r>
    </w:p>
    <w:p w:rsidR="00687F91" w:rsidRPr="001C4974" w:rsidRDefault="00687F91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 Как никогда сегодня актуальны задачи формирования цифровой грамотности и интернет</w:t>
      </w:r>
      <w:r w:rsidR="002B4D1B"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</w:rPr>
        <w:t>-</w:t>
      </w:r>
      <w:r w:rsidR="002B4D1B"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</w:rPr>
        <w:t>безопасности</w:t>
      </w:r>
      <w:r w:rsidR="004F1811" w:rsidRPr="001C4974">
        <w:rPr>
          <w:rFonts w:ascii="Times New Roman" w:hAnsi="Times New Roman" w:cs="Times New Roman"/>
          <w:sz w:val="28"/>
          <w:szCs w:val="28"/>
        </w:rPr>
        <w:t>. Во исполнение</w:t>
      </w:r>
      <w:r w:rsidRPr="001C4974">
        <w:rPr>
          <w:rFonts w:ascii="Times New Roman" w:hAnsi="Times New Roman" w:cs="Times New Roman"/>
          <w:sz w:val="28"/>
          <w:szCs w:val="28"/>
        </w:rPr>
        <w:t xml:space="preserve"> Федерального закона о создании </w:t>
      </w:r>
      <w:r w:rsidR="009F005E" w:rsidRPr="001C4974">
        <w:rPr>
          <w:rFonts w:ascii="Times New Roman" w:hAnsi="Times New Roman" w:cs="Times New Roman"/>
          <w:sz w:val="28"/>
          <w:szCs w:val="28"/>
        </w:rPr>
        <w:t xml:space="preserve">национального </w:t>
      </w:r>
      <w:r w:rsidRPr="001C4974">
        <w:rPr>
          <w:rFonts w:ascii="Times New Roman" w:hAnsi="Times New Roman" w:cs="Times New Roman"/>
          <w:sz w:val="28"/>
          <w:szCs w:val="28"/>
        </w:rPr>
        <w:t>ме</w:t>
      </w:r>
      <w:r w:rsidR="00A3585E" w:rsidRPr="001C4974">
        <w:rPr>
          <w:rFonts w:ascii="Times New Roman" w:hAnsi="Times New Roman" w:cs="Times New Roman"/>
          <w:sz w:val="28"/>
          <w:szCs w:val="28"/>
        </w:rPr>
        <w:t>с</w:t>
      </w:r>
      <w:r w:rsidRPr="001C4974">
        <w:rPr>
          <w:rFonts w:ascii="Times New Roman" w:hAnsi="Times New Roman" w:cs="Times New Roman"/>
          <w:sz w:val="28"/>
          <w:szCs w:val="28"/>
        </w:rPr>
        <w:t xml:space="preserve">сенджера </w:t>
      </w:r>
      <w:r w:rsidR="009F005E" w:rsidRPr="001C4974">
        <w:rPr>
          <w:rFonts w:ascii="Times New Roman" w:hAnsi="Times New Roman" w:cs="Times New Roman"/>
          <w:sz w:val="28"/>
          <w:szCs w:val="28"/>
        </w:rPr>
        <w:t xml:space="preserve"> «</w:t>
      </w:r>
      <w:r w:rsidR="009F005E" w:rsidRPr="001C4974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9F005E" w:rsidRPr="001C4974">
        <w:rPr>
          <w:rFonts w:ascii="Times New Roman" w:hAnsi="Times New Roman" w:cs="Times New Roman"/>
          <w:sz w:val="28"/>
          <w:szCs w:val="28"/>
        </w:rPr>
        <w:t xml:space="preserve">» </w:t>
      </w:r>
      <w:r w:rsidRPr="001C4974">
        <w:rPr>
          <w:rFonts w:ascii="Times New Roman" w:hAnsi="Times New Roman" w:cs="Times New Roman"/>
          <w:sz w:val="28"/>
          <w:szCs w:val="28"/>
        </w:rPr>
        <w:t>поставлена задача поэтапного перевода онлайн –</w:t>
      </w:r>
      <w:r w:rsidR="009F005E"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</w:rPr>
        <w:t>коммуникаций в рамках  образовательной деятельности  на новую платформу</w:t>
      </w:r>
      <w:r w:rsidR="009F005E" w:rsidRPr="001C4974">
        <w:rPr>
          <w:rFonts w:ascii="Times New Roman" w:hAnsi="Times New Roman" w:cs="Times New Roman"/>
          <w:sz w:val="28"/>
          <w:szCs w:val="28"/>
        </w:rPr>
        <w:t>.</w:t>
      </w:r>
      <w:r w:rsidRPr="001C4974">
        <w:rPr>
          <w:rFonts w:ascii="Times New Roman" w:hAnsi="Times New Roman" w:cs="Times New Roman"/>
          <w:sz w:val="28"/>
          <w:szCs w:val="28"/>
        </w:rPr>
        <w:t xml:space="preserve">  Это новый вызов</w:t>
      </w:r>
      <w:r w:rsidR="009F005E" w:rsidRPr="001C4974">
        <w:rPr>
          <w:rFonts w:ascii="Times New Roman" w:hAnsi="Times New Roman" w:cs="Times New Roman"/>
          <w:sz w:val="28"/>
          <w:szCs w:val="28"/>
        </w:rPr>
        <w:t xml:space="preserve">, </w:t>
      </w:r>
      <w:r w:rsidRPr="001C4974">
        <w:rPr>
          <w:rFonts w:ascii="Times New Roman" w:hAnsi="Times New Roman" w:cs="Times New Roman"/>
          <w:sz w:val="28"/>
          <w:szCs w:val="28"/>
        </w:rPr>
        <w:t xml:space="preserve"> с которым мы уже начали работать и до 1 октября мы должны эту работу завершить.</w:t>
      </w:r>
    </w:p>
    <w:p w:rsidR="008E2EDC" w:rsidRPr="001C4974" w:rsidRDefault="00687F91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Цифровая образовательная среда стала неотъемлемой частью как повседневной жизни, так и организации и управления образовательной деятельностью. Сегодня созданы условия, включающие  доступ к интернету и оснащение школ необходимым оборудованием, обеспечен доступ </w:t>
      </w:r>
      <w:proofErr w:type="gramStart"/>
      <w:r w:rsidRPr="001C497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C4974">
        <w:rPr>
          <w:rFonts w:ascii="Times New Roman" w:hAnsi="Times New Roman" w:cs="Times New Roman"/>
          <w:sz w:val="28"/>
          <w:szCs w:val="28"/>
        </w:rPr>
        <w:t xml:space="preserve"> качественным образовательным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интернет-</w:t>
      </w:r>
      <w:r w:rsidRPr="001C4974">
        <w:rPr>
          <w:rFonts w:ascii="Times New Roman" w:hAnsi="Times New Roman" w:cs="Times New Roman"/>
          <w:sz w:val="28"/>
          <w:szCs w:val="28"/>
        </w:rPr>
        <w:lastRenderedPageBreak/>
        <w:t>ресурсам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>. Развитие новых технологий – это наша реальность и будущее во всех сферах жизни</w:t>
      </w:r>
      <w:r w:rsidR="009F005E" w:rsidRPr="001C4974">
        <w:rPr>
          <w:rFonts w:ascii="Times New Roman" w:hAnsi="Times New Roman" w:cs="Times New Roman"/>
          <w:sz w:val="28"/>
          <w:szCs w:val="28"/>
        </w:rPr>
        <w:t>.</w:t>
      </w:r>
      <w:r w:rsidR="00E30DAC" w:rsidRPr="001C4974">
        <w:rPr>
          <w:rFonts w:ascii="Times New Roman" w:hAnsi="Times New Roman" w:cs="Times New Roman"/>
          <w:sz w:val="28"/>
          <w:szCs w:val="28"/>
        </w:rPr>
        <w:t xml:space="preserve"> Обозначены на новый учебный год пр</w:t>
      </w:r>
      <w:r w:rsidR="00980DB8" w:rsidRPr="001C4974">
        <w:rPr>
          <w:rFonts w:ascii="Times New Roman" w:hAnsi="Times New Roman" w:cs="Times New Roman"/>
          <w:sz w:val="28"/>
          <w:szCs w:val="28"/>
        </w:rPr>
        <w:t xml:space="preserve">ава детей с </w:t>
      </w:r>
      <w:proofErr w:type="spellStart"/>
      <w:r w:rsidR="00980DB8" w:rsidRPr="001C4974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="00980DB8" w:rsidRPr="001C4974">
        <w:rPr>
          <w:rFonts w:ascii="Times New Roman" w:hAnsi="Times New Roman" w:cs="Times New Roman"/>
          <w:sz w:val="28"/>
          <w:szCs w:val="28"/>
        </w:rPr>
        <w:t xml:space="preserve"> и инвалидностью</w:t>
      </w:r>
    </w:p>
    <w:p w:rsidR="008E2EDC" w:rsidRPr="001C4974" w:rsidRDefault="008E2EDC" w:rsidP="00F27F3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30DAC" w:rsidRPr="001C4974" w:rsidRDefault="00E30DAC" w:rsidP="001C497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74">
        <w:rPr>
          <w:rFonts w:ascii="Times New Roman" w:hAnsi="Times New Roman" w:cs="Times New Roman"/>
          <w:b/>
          <w:sz w:val="28"/>
          <w:szCs w:val="28"/>
        </w:rPr>
        <w:t>ПРОФОРИЕНТАЦИЯ</w:t>
      </w:r>
    </w:p>
    <w:p w:rsidR="00E30DAC" w:rsidRPr="001C4974" w:rsidRDefault="00E30DAC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="006F4EAA" w:rsidRPr="001C4974">
        <w:rPr>
          <w:rFonts w:ascii="Times New Roman" w:hAnsi="Times New Roman" w:cs="Times New Roman"/>
          <w:sz w:val="28"/>
          <w:szCs w:val="28"/>
        </w:rPr>
        <w:t xml:space="preserve"> В связи с задачей технологического </w:t>
      </w:r>
      <w:r w:rsidR="008E2EDC" w:rsidRPr="001C4974">
        <w:rPr>
          <w:rFonts w:ascii="Times New Roman" w:hAnsi="Times New Roman" w:cs="Times New Roman"/>
          <w:sz w:val="28"/>
          <w:szCs w:val="28"/>
        </w:rPr>
        <w:t>суверенитета</w:t>
      </w:r>
      <w:r w:rsidR="006F4EAA" w:rsidRPr="001C4974">
        <w:rPr>
          <w:rFonts w:ascii="Times New Roman" w:hAnsi="Times New Roman" w:cs="Times New Roman"/>
          <w:sz w:val="28"/>
          <w:szCs w:val="28"/>
        </w:rPr>
        <w:t xml:space="preserve"> страны в  новом учебном году в</w:t>
      </w:r>
      <w:r w:rsidRPr="001C4974">
        <w:rPr>
          <w:rFonts w:ascii="Times New Roman" w:hAnsi="Times New Roman" w:cs="Times New Roman"/>
          <w:sz w:val="28"/>
          <w:szCs w:val="28"/>
        </w:rPr>
        <w:t xml:space="preserve">ыходит на качественно другой уровень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C4974">
        <w:rPr>
          <w:rFonts w:ascii="Times New Roman" w:hAnsi="Times New Roman" w:cs="Times New Roman"/>
          <w:sz w:val="28"/>
          <w:szCs w:val="28"/>
        </w:rPr>
        <w:t xml:space="preserve"> работа  и профильное обучение в </w:t>
      </w:r>
      <w:r w:rsidR="006F4EAA" w:rsidRPr="001C4974">
        <w:rPr>
          <w:rFonts w:ascii="Times New Roman" w:hAnsi="Times New Roman" w:cs="Times New Roman"/>
          <w:sz w:val="28"/>
          <w:szCs w:val="28"/>
        </w:rPr>
        <w:t xml:space="preserve">школах. В </w:t>
      </w:r>
      <w:r w:rsidRPr="001C4974">
        <w:rPr>
          <w:rFonts w:ascii="Times New Roman" w:hAnsi="Times New Roman" w:cs="Times New Roman"/>
          <w:sz w:val="28"/>
          <w:szCs w:val="28"/>
        </w:rPr>
        <w:t xml:space="preserve"> повестке дня обеспечение кадрового потенциала экономики</w:t>
      </w:r>
      <w:r w:rsidR="006F4EAA"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</w:rPr>
        <w:t>за счет качественного инженерного образования, в</w:t>
      </w:r>
      <w:r w:rsidR="006F4EAA" w:rsidRPr="001C4974">
        <w:rPr>
          <w:rFonts w:ascii="Times New Roman" w:hAnsi="Times New Roman" w:cs="Times New Roman"/>
          <w:sz w:val="28"/>
          <w:szCs w:val="28"/>
        </w:rPr>
        <w:t>в</w:t>
      </w:r>
      <w:r w:rsidRPr="001C4974">
        <w:rPr>
          <w:rFonts w:ascii="Times New Roman" w:hAnsi="Times New Roman" w:cs="Times New Roman"/>
          <w:sz w:val="28"/>
          <w:szCs w:val="28"/>
        </w:rPr>
        <w:t>едения агротех</w:t>
      </w:r>
      <w:r w:rsidR="006F4EAA" w:rsidRPr="001C4974">
        <w:rPr>
          <w:rFonts w:ascii="Times New Roman" w:hAnsi="Times New Roman" w:cs="Times New Roman"/>
          <w:sz w:val="28"/>
          <w:szCs w:val="28"/>
        </w:rPr>
        <w:t xml:space="preserve">нологического профиля - </w:t>
      </w:r>
      <w:r w:rsidRPr="001C4974">
        <w:rPr>
          <w:rFonts w:ascii="Times New Roman" w:hAnsi="Times New Roman" w:cs="Times New Roman"/>
          <w:sz w:val="28"/>
          <w:szCs w:val="28"/>
        </w:rPr>
        <w:t>задача масштабная. И круг участников обширен. И наша общая задача – обеспечить маршрутиза</w:t>
      </w:r>
      <w:r w:rsidR="006F4EAA" w:rsidRPr="001C4974">
        <w:rPr>
          <w:rFonts w:ascii="Times New Roman" w:hAnsi="Times New Roman" w:cs="Times New Roman"/>
          <w:sz w:val="28"/>
          <w:szCs w:val="28"/>
        </w:rPr>
        <w:t>цию ребёнка в будущую профессию</w:t>
      </w:r>
      <w:r w:rsidRPr="001C4974">
        <w:rPr>
          <w:rFonts w:ascii="Times New Roman" w:hAnsi="Times New Roman" w:cs="Times New Roman"/>
          <w:sz w:val="28"/>
          <w:szCs w:val="28"/>
        </w:rPr>
        <w:t>, на</w:t>
      </w:r>
      <w:r w:rsidR="004F1811" w:rsidRPr="001C4974">
        <w:rPr>
          <w:rFonts w:ascii="Times New Roman" w:hAnsi="Times New Roman" w:cs="Times New Roman"/>
          <w:sz w:val="28"/>
          <w:szCs w:val="28"/>
        </w:rPr>
        <w:t>чиная с дошкольного образования п</w:t>
      </w:r>
      <w:r w:rsidR="006F4EAA" w:rsidRPr="001C4974">
        <w:rPr>
          <w:rFonts w:ascii="Times New Roman" w:hAnsi="Times New Roman" w:cs="Times New Roman"/>
          <w:sz w:val="28"/>
          <w:szCs w:val="28"/>
        </w:rPr>
        <w:t xml:space="preserve">о </w:t>
      </w:r>
      <w:r w:rsidR="00A3585E" w:rsidRPr="001C4974">
        <w:rPr>
          <w:rFonts w:ascii="Times New Roman" w:hAnsi="Times New Roman" w:cs="Times New Roman"/>
          <w:sz w:val="28"/>
          <w:szCs w:val="28"/>
        </w:rPr>
        <w:t>востребованным</w:t>
      </w:r>
      <w:r w:rsidR="006F4EAA" w:rsidRPr="001C4974">
        <w:rPr>
          <w:rFonts w:ascii="Times New Roman" w:hAnsi="Times New Roman" w:cs="Times New Roman"/>
          <w:sz w:val="28"/>
          <w:szCs w:val="28"/>
        </w:rPr>
        <w:t xml:space="preserve"> специальностям, сохранить лучшие методики по профориентации и взять в работу новые технологии. Это долгосрочная цель. </w:t>
      </w:r>
    </w:p>
    <w:p w:rsidR="00E30DAC" w:rsidRPr="001C4974" w:rsidRDefault="00E30DAC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>КАДРЫ</w:t>
      </w:r>
    </w:p>
    <w:p w:rsidR="00B86906" w:rsidRPr="001C4974" w:rsidRDefault="008E2EDC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="006F4EAA" w:rsidRPr="001C4974">
        <w:rPr>
          <w:rFonts w:ascii="Times New Roman" w:hAnsi="Times New Roman" w:cs="Times New Roman"/>
          <w:sz w:val="28"/>
          <w:szCs w:val="28"/>
        </w:rPr>
        <w:t xml:space="preserve"> Приоритет </w:t>
      </w:r>
      <w:r w:rsidR="00A3585E" w:rsidRPr="001C4974">
        <w:rPr>
          <w:rFonts w:ascii="Times New Roman" w:hAnsi="Times New Roman" w:cs="Times New Roman"/>
          <w:sz w:val="28"/>
          <w:szCs w:val="28"/>
        </w:rPr>
        <w:t>государственной</w:t>
      </w:r>
      <w:r w:rsidR="006F4EAA" w:rsidRPr="001C4974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="00C37DF4"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="006F4EAA" w:rsidRPr="001C4974">
        <w:rPr>
          <w:rFonts w:ascii="Times New Roman" w:hAnsi="Times New Roman" w:cs="Times New Roman"/>
          <w:sz w:val="28"/>
          <w:szCs w:val="28"/>
        </w:rPr>
        <w:t xml:space="preserve">- </w:t>
      </w:r>
      <w:r w:rsidR="00C37DF4" w:rsidRPr="001C4974">
        <w:rPr>
          <w:rFonts w:ascii="Times New Roman" w:hAnsi="Times New Roman" w:cs="Times New Roman"/>
          <w:sz w:val="28"/>
          <w:szCs w:val="28"/>
        </w:rPr>
        <w:t>развитие кадрового потенциала</w:t>
      </w:r>
      <w:r w:rsidR="00B86906" w:rsidRPr="001C4974">
        <w:rPr>
          <w:rFonts w:ascii="Times New Roman" w:hAnsi="Times New Roman" w:cs="Times New Roman"/>
          <w:sz w:val="28"/>
          <w:szCs w:val="28"/>
        </w:rPr>
        <w:t>.</w:t>
      </w:r>
    </w:p>
    <w:p w:rsidR="00B86906" w:rsidRPr="001C4974" w:rsidRDefault="00B86906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      В общеобразовательных учреждениях района работают </w:t>
      </w:r>
      <w:r w:rsidR="00A3585E" w:rsidRPr="001C4974">
        <w:rPr>
          <w:rFonts w:ascii="Times New Roman" w:hAnsi="Times New Roman" w:cs="Times New Roman"/>
          <w:sz w:val="28"/>
          <w:szCs w:val="28"/>
        </w:rPr>
        <w:t>183</w:t>
      </w:r>
      <w:r w:rsidR="004F1811" w:rsidRPr="001C4974">
        <w:rPr>
          <w:rFonts w:ascii="Times New Roman" w:hAnsi="Times New Roman" w:cs="Times New Roman"/>
          <w:sz w:val="28"/>
          <w:szCs w:val="28"/>
        </w:rPr>
        <w:t xml:space="preserve"> педагогических</w:t>
      </w:r>
      <w:r w:rsidRPr="001C4974">
        <w:rPr>
          <w:rFonts w:ascii="Times New Roman" w:hAnsi="Times New Roman" w:cs="Times New Roman"/>
          <w:sz w:val="28"/>
          <w:szCs w:val="28"/>
        </w:rPr>
        <w:t xml:space="preserve"> и руководящих работников, из них 1</w:t>
      </w:r>
      <w:r w:rsidR="00A3585E" w:rsidRPr="001C4974">
        <w:rPr>
          <w:rFonts w:ascii="Times New Roman" w:hAnsi="Times New Roman" w:cs="Times New Roman"/>
          <w:sz w:val="28"/>
          <w:szCs w:val="28"/>
        </w:rPr>
        <w:t>73</w:t>
      </w:r>
      <w:r w:rsidRPr="001C4974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A3585E" w:rsidRPr="001C4974">
        <w:rPr>
          <w:rFonts w:ascii="Times New Roman" w:hAnsi="Times New Roman" w:cs="Times New Roman"/>
          <w:sz w:val="28"/>
          <w:szCs w:val="28"/>
        </w:rPr>
        <w:t>я</w:t>
      </w:r>
      <w:r w:rsidRPr="001C49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6906" w:rsidRPr="001C4974" w:rsidRDefault="00B86906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   Доля учителей, получивших в установленном порядке первую, высшую квалификационную категорию -  69%. </w:t>
      </w:r>
    </w:p>
    <w:p w:rsidR="00B86906" w:rsidRPr="001C4974" w:rsidRDefault="00B86906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   </w:t>
      </w:r>
      <w:r w:rsidR="004F1811" w:rsidRPr="001C4974">
        <w:rPr>
          <w:rFonts w:ascii="Times New Roman" w:hAnsi="Times New Roman" w:cs="Times New Roman"/>
          <w:sz w:val="28"/>
          <w:szCs w:val="28"/>
        </w:rPr>
        <w:t>Д</w:t>
      </w:r>
      <w:r w:rsidRPr="001C4974">
        <w:rPr>
          <w:rFonts w:ascii="Times New Roman" w:hAnsi="Times New Roman" w:cs="Times New Roman"/>
          <w:sz w:val="28"/>
          <w:szCs w:val="28"/>
        </w:rPr>
        <w:t>оля педагогических и руководящих работников, своевременно прошедших повышение квалификации</w:t>
      </w:r>
      <w:r w:rsidR="004F1811" w:rsidRPr="001C4974">
        <w:rPr>
          <w:rFonts w:ascii="Times New Roman" w:hAnsi="Times New Roman" w:cs="Times New Roman"/>
          <w:sz w:val="28"/>
          <w:szCs w:val="28"/>
        </w:rPr>
        <w:t xml:space="preserve">, </w:t>
      </w:r>
      <w:r w:rsidRPr="001C4974">
        <w:rPr>
          <w:rFonts w:ascii="Times New Roman" w:hAnsi="Times New Roman" w:cs="Times New Roman"/>
          <w:sz w:val="28"/>
          <w:szCs w:val="28"/>
        </w:rPr>
        <w:t xml:space="preserve"> составляет  100%.</w:t>
      </w:r>
    </w:p>
    <w:p w:rsidR="00B86906" w:rsidRPr="001C4974" w:rsidRDefault="00B86906" w:rsidP="00F27F30">
      <w:pPr>
        <w:pStyle w:val="a7"/>
        <w:rPr>
          <w:rFonts w:eastAsia="Calibri"/>
          <w:sz w:val="28"/>
          <w:szCs w:val="28"/>
          <w:lang w:eastAsia="ar-SA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   Педагогов  в возрасте до 35 лет – 28 (16,2%). В 2025</w:t>
      </w:r>
      <w:r w:rsidR="004F1811" w:rsidRPr="001C4974">
        <w:rPr>
          <w:rFonts w:ascii="Times New Roman" w:hAnsi="Times New Roman" w:cs="Times New Roman"/>
          <w:sz w:val="28"/>
          <w:szCs w:val="28"/>
        </w:rPr>
        <w:t>г. и</w:t>
      </w:r>
      <w:r w:rsidRPr="001C4974">
        <w:rPr>
          <w:rFonts w:ascii="Times New Roman" w:hAnsi="Times New Roman" w:cs="Times New Roman"/>
          <w:sz w:val="28"/>
          <w:szCs w:val="28"/>
        </w:rPr>
        <w:t>з школ района на заслуженный отдых  в этом году уйдут 4 педагога, а будут трудоустроены  -</w:t>
      </w:r>
      <w:r w:rsidRPr="001C4974">
        <w:rPr>
          <w:rFonts w:eastAsia="Calibri"/>
          <w:sz w:val="28"/>
          <w:szCs w:val="28"/>
          <w:lang w:eastAsia="ar-SA"/>
        </w:rPr>
        <w:t xml:space="preserve"> 6.</w:t>
      </w:r>
    </w:p>
    <w:p w:rsidR="00B86906" w:rsidRPr="001C4974" w:rsidRDefault="00B86906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В целях привлечения  выпускников образовательных учреждений высшего и среднего профессионального образования для работы в муниципальных малокомплектных школах Краснощековского района,  </w:t>
      </w:r>
      <w:r w:rsidRPr="001C4974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2023 г.  производится единовременная выплата в размере 200 тысяч рублей  выпускникам ВУЗов и 150 тыс. руб. выпускникам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СУЗов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6906" w:rsidRPr="001C4974" w:rsidRDefault="00B86906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 В  2025г. претенденты на получение единовременной компенсационной выплаты в размер</w:t>
      </w:r>
      <w:r w:rsidR="004F1811" w:rsidRPr="001C4974">
        <w:rPr>
          <w:rFonts w:ascii="Times New Roman" w:hAnsi="Times New Roman" w:cs="Times New Roman"/>
          <w:sz w:val="28"/>
          <w:szCs w:val="28"/>
          <w:lang w:eastAsia="ru-RU"/>
        </w:rPr>
        <w:t>е 1 мл. рублей</w:t>
      </w:r>
      <w:proofErr w:type="gramStart"/>
      <w:r w:rsidR="004F1811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4F1811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предоставляемой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учителя</w:t>
      </w:r>
      <w:r w:rsidR="004F1811" w:rsidRPr="001C4974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в возрасте до 35</w:t>
      </w:r>
    </w:p>
    <w:p w:rsidR="00B86906" w:rsidRPr="001C4974" w:rsidRDefault="00B86906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Паравян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О.Н. учитель русского языка и литературы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Акимовскорй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, Смолина Екатерина Валерьевна, учитель физической культуры из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Акимовской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Тибейкин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Максим Юрьевич, учитель физкультуры из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Маралихинской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, Кузнецова Дарья Константиновна из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Харловской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, Рожкова Виктория Евгеньевна из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Акимовской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Рогонов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Дмитрий Андреевич из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Суетской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86906" w:rsidRPr="001C4974" w:rsidRDefault="00B86906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   Меры социальной поддержки из муниципального бюджета</w:t>
      </w:r>
      <w:proofErr w:type="gramStart"/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B86906" w:rsidRPr="001C4974" w:rsidRDefault="008C0DFF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B86906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выплата студентам, обучающимся по целевым договорам в 2025г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стипендии не ниже краевого уровня;</w:t>
      </w:r>
    </w:p>
    <w:p w:rsidR="00B86906" w:rsidRPr="001C4974" w:rsidRDefault="00B86906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>- ежемесячная надбавка к окладу 1 год-30%, 2год-20%,3 год- 10% (при трудоустройстве);</w:t>
      </w:r>
    </w:p>
    <w:p w:rsidR="00B86906" w:rsidRPr="001C4974" w:rsidRDefault="00B86906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- единовременная выплата в размере 120 </w:t>
      </w:r>
      <w:r w:rsidR="008C0DFF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тысяч рублей  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педагогическому работнику (не выпускнику) прибывшему на работу в образовательную органи</w:t>
      </w:r>
      <w:r w:rsidR="008C0DFF" w:rsidRPr="001C4974">
        <w:rPr>
          <w:rFonts w:ascii="Times New Roman" w:hAnsi="Times New Roman" w:cs="Times New Roman"/>
          <w:sz w:val="28"/>
          <w:szCs w:val="28"/>
          <w:lang w:eastAsia="ru-RU"/>
        </w:rPr>
        <w:t>зацию Краснощековского района.</w:t>
      </w:r>
    </w:p>
    <w:p w:rsidR="00B86906" w:rsidRPr="001C4974" w:rsidRDefault="00B86906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     Целевое обучение в 2025г  продолжат  5 студентов.      </w:t>
      </w:r>
    </w:p>
    <w:p w:rsidR="008C0DFF" w:rsidRPr="001C4974" w:rsidRDefault="00B86906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Продолжена реализация комплекса мер по оздоровлению педагогов, так  в  2025 году на район будет выделено 3 путевки на оздоровление педагогических работников. </w:t>
      </w:r>
    </w:p>
    <w:p w:rsidR="00B86906" w:rsidRPr="001C4974" w:rsidRDefault="008C0DFF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И ещё об одном нововведении  этого года. </w:t>
      </w:r>
    </w:p>
    <w:p w:rsidR="006F4EAA" w:rsidRPr="001C4974" w:rsidRDefault="008C0DFF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C4974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lastRenderedPageBreak/>
        <w:t>Минпросвещения</w:t>
      </w:r>
      <w:proofErr w:type="spellEnd"/>
      <w:r w:rsidRPr="001C4974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создает в России комиссии по защите чести и достоинства педагогов. Также будет сформирован Совет по обеспечению интересов педагогов под руководством министра просвещения Сергея Кравцова. Комиссии будут рассматривать случаи нарушения норм этики в отношении учителей, нарушения их трудовых прав, а также вопросы обжалования решений о применении к педагогам дисциплинарных взысканий. Создание комиссий укрепит статус учителя, придаст уверенности, повлияет на улучшение условий труда.</w:t>
      </w:r>
    </w:p>
    <w:p w:rsidR="00C37DF4" w:rsidRPr="001C4974" w:rsidRDefault="00C37DF4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>Благодарю всех</w:t>
      </w:r>
      <w:r w:rsidR="008A46C9" w:rsidRPr="001C4974">
        <w:rPr>
          <w:rFonts w:ascii="Times New Roman" w:hAnsi="Times New Roman" w:cs="Times New Roman"/>
          <w:sz w:val="28"/>
          <w:szCs w:val="28"/>
        </w:rPr>
        <w:t xml:space="preserve"> руководителей школ</w:t>
      </w:r>
      <w:r w:rsidR="004F1811" w:rsidRPr="001C4974">
        <w:rPr>
          <w:rFonts w:ascii="Times New Roman" w:hAnsi="Times New Roman" w:cs="Times New Roman"/>
          <w:sz w:val="28"/>
          <w:szCs w:val="28"/>
        </w:rPr>
        <w:t xml:space="preserve"> за клад в решение кадровых</w:t>
      </w:r>
      <w:r w:rsidRPr="001C4974">
        <w:rPr>
          <w:rFonts w:ascii="Times New Roman" w:hAnsi="Times New Roman" w:cs="Times New Roman"/>
          <w:sz w:val="28"/>
          <w:szCs w:val="28"/>
        </w:rPr>
        <w:t xml:space="preserve"> проблем </w:t>
      </w:r>
      <w:r w:rsidR="008A46C9" w:rsidRPr="001C4974">
        <w:rPr>
          <w:rFonts w:ascii="Times New Roman" w:hAnsi="Times New Roman" w:cs="Times New Roman"/>
          <w:sz w:val="28"/>
          <w:szCs w:val="28"/>
        </w:rPr>
        <w:t xml:space="preserve"> в наших </w:t>
      </w:r>
      <w:r w:rsidRPr="001C4974">
        <w:rPr>
          <w:rFonts w:ascii="Times New Roman" w:hAnsi="Times New Roman" w:cs="Times New Roman"/>
          <w:sz w:val="28"/>
          <w:szCs w:val="28"/>
        </w:rPr>
        <w:t xml:space="preserve"> школах. Впереди  много работы. Раб</w:t>
      </w:r>
      <w:r w:rsidR="008C0DFF" w:rsidRPr="001C4974">
        <w:rPr>
          <w:rFonts w:ascii="Times New Roman" w:hAnsi="Times New Roman" w:cs="Times New Roman"/>
          <w:sz w:val="28"/>
          <w:szCs w:val="28"/>
        </w:rPr>
        <w:t>ота</w:t>
      </w:r>
      <w:r w:rsidR="006211C3" w:rsidRPr="001C4974">
        <w:rPr>
          <w:rFonts w:ascii="Times New Roman" w:hAnsi="Times New Roman" w:cs="Times New Roman"/>
          <w:sz w:val="28"/>
          <w:szCs w:val="28"/>
        </w:rPr>
        <w:t xml:space="preserve"> с  </w:t>
      </w:r>
      <w:r w:rsidRPr="001C4974">
        <w:rPr>
          <w:rFonts w:ascii="Times New Roman" w:hAnsi="Times New Roman" w:cs="Times New Roman"/>
          <w:sz w:val="28"/>
          <w:szCs w:val="28"/>
        </w:rPr>
        <w:t xml:space="preserve">  психолого-педагогическими классами, работа по </w:t>
      </w:r>
      <w:proofErr w:type="spellStart"/>
      <w:r w:rsidRPr="001C4974">
        <w:rPr>
          <w:rFonts w:ascii="Times New Roman" w:hAnsi="Times New Roman" w:cs="Times New Roman"/>
          <w:sz w:val="28"/>
          <w:szCs w:val="28"/>
        </w:rPr>
        <w:t>закрепляемост</w:t>
      </w:r>
      <w:r w:rsidR="008C0DFF" w:rsidRPr="001C497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C0DFF" w:rsidRPr="001C4974">
        <w:rPr>
          <w:rFonts w:ascii="Times New Roman" w:hAnsi="Times New Roman" w:cs="Times New Roman"/>
          <w:sz w:val="28"/>
          <w:szCs w:val="28"/>
        </w:rPr>
        <w:t xml:space="preserve"> молодых специалистов</w:t>
      </w:r>
      <w:r w:rsidR="004F1811" w:rsidRPr="001C4974">
        <w:rPr>
          <w:rFonts w:ascii="Times New Roman" w:hAnsi="Times New Roman" w:cs="Times New Roman"/>
          <w:sz w:val="28"/>
          <w:szCs w:val="28"/>
        </w:rPr>
        <w:t>,</w:t>
      </w:r>
      <w:r w:rsidR="008C0DFF" w:rsidRPr="001C4974">
        <w:rPr>
          <w:rFonts w:ascii="Times New Roman" w:hAnsi="Times New Roman" w:cs="Times New Roman"/>
          <w:sz w:val="28"/>
          <w:szCs w:val="28"/>
        </w:rPr>
        <w:t xml:space="preserve"> работа  по трудоустройству </w:t>
      </w:r>
      <w:r w:rsidRPr="001C4974">
        <w:rPr>
          <w:rFonts w:ascii="Times New Roman" w:hAnsi="Times New Roman" w:cs="Times New Roman"/>
          <w:sz w:val="28"/>
          <w:szCs w:val="28"/>
        </w:rPr>
        <w:t xml:space="preserve"> выпус</w:t>
      </w:r>
      <w:r w:rsidR="008C0DFF" w:rsidRPr="001C4974">
        <w:rPr>
          <w:rFonts w:ascii="Times New Roman" w:hAnsi="Times New Roman" w:cs="Times New Roman"/>
          <w:sz w:val="28"/>
          <w:szCs w:val="28"/>
        </w:rPr>
        <w:t>кников педвузов по специальностям</w:t>
      </w:r>
      <w:r w:rsidRPr="001C49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7DF4" w:rsidRPr="001C4974" w:rsidRDefault="00C37DF4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Главная задача </w:t>
      </w:r>
      <w:r w:rsidR="006211C3" w:rsidRPr="001C4974">
        <w:rPr>
          <w:rFonts w:ascii="Times New Roman" w:hAnsi="Times New Roman" w:cs="Times New Roman"/>
          <w:sz w:val="28"/>
          <w:szCs w:val="28"/>
        </w:rPr>
        <w:t>на предстоящи</w:t>
      </w:r>
      <w:r w:rsidRPr="001C4974">
        <w:rPr>
          <w:rFonts w:ascii="Times New Roman" w:hAnsi="Times New Roman" w:cs="Times New Roman"/>
          <w:sz w:val="28"/>
          <w:szCs w:val="28"/>
        </w:rPr>
        <w:t>й учебный год – формирование кадровой потребности школ и своевременное размещение ваканс</w:t>
      </w:r>
      <w:r w:rsidR="007A2CE0" w:rsidRPr="001C4974">
        <w:rPr>
          <w:rFonts w:ascii="Times New Roman" w:hAnsi="Times New Roman" w:cs="Times New Roman"/>
          <w:sz w:val="28"/>
          <w:szCs w:val="28"/>
        </w:rPr>
        <w:t>ий на портале «Работа в России»</w:t>
      </w:r>
      <w:r w:rsidR="008C0DFF" w:rsidRPr="001C49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1C3" w:rsidRPr="001C4974" w:rsidRDefault="008A46C9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  </w:t>
      </w:r>
      <w:r w:rsidR="006211C3" w:rsidRPr="001C497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C37DF4" w:rsidRPr="001C4974">
        <w:rPr>
          <w:rFonts w:ascii="Times New Roman" w:hAnsi="Times New Roman" w:cs="Times New Roman"/>
          <w:sz w:val="28"/>
          <w:szCs w:val="28"/>
        </w:rPr>
        <w:t xml:space="preserve"> компетенций современного учителя – </w:t>
      </w:r>
      <w:r w:rsidR="007A2CE0" w:rsidRPr="001C4974">
        <w:rPr>
          <w:rFonts w:ascii="Times New Roman" w:hAnsi="Times New Roman" w:cs="Times New Roman"/>
          <w:sz w:val="28"/>
          <w:szCs w:val="28"/>
        </w:rPr>
        <w:t xml:space="preserve"> это также </w:t>
      </w:r>
      <w:r w:rsidR="00C37DF4" w:rsidRPr="001C4974">
        <w:rPr>
          <w:rFonts w:ascii="Times New Roman" w:hAnsi="Times New Roman" w:cs="Times New Roman"/>
          <w:sz w:val="28"/>
          <w:szCs w:val="28"/>
        </w:rPr>
        <w:t xml:space="preserve">одно </w:t>
      </w:r>
      <w:r w:rsidR="006211C3" w:rsidRPr="001C4974">
        <w:rPr>
          <w:rFonts w:ascii="Times New Roman" w:hAnsi="Times New Roman" w:cs="Times New Roman"/>
          <w:sz w:val="28"/>
          <w:szCs w:val="28"/>
        </w:rPr>
        <w:t xml:space="preserve">из важных условий </w:t>
      </w:r>
      <w:r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="00C37DF4" w:rsidRPr="001C4974">
        <w:rPr>
          <w:rFonts w:ascii="Times New Roman" w:hAnsi="Times New Roman" w:cs="Times New Roman"/>
          <w:sz w:val="28"/>
          <w:szCs w:val="28"/>
        </w:rPr>
        <w:t xml:space="preserve"> модернизации современного образования. В новом учебном году поставлена задача повышения квалификации учителей математики, физики, химии, биологии, истории, </w:t>
      </w:r>
      <w:r w:rsidRPr="001C4974">
        <w:rPr>
          <w:rFonts w:ascii="Times New Roman" w:hAnsi="Times New Roman" w:cs="Times New Roman"/>
          <w:sz w:val="28"/>
          <w:szCs w:val="28"/>
        </w:rPr>
        <w:t xml:space="preserve"> а также педагогов </w:t>
      </w:r>
      <w:r w:rsidR="00C37DF4" w:rsidRPr="001C4974">
        <w:rPr>
          <w:rFonts w:ascii="Times New Roman" w:hAnsi="Times New Roman" w:cs="Times New Roman"/>
          <w:sz w:val="28"/>
          <w:szCs w:val="28"/>
        </w:rPr>
        <w:t>в соответствии</w:t>
      </w:r>
      <w:r w:rsidR="006211C3"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="00C37DF4" w:rsidRPr="001C4974">
        <w:rPr>
          <w:rFonts w:ascii="Times New Roman" w:hAnsi="Times New Roman" w:cs="Times New Roman"/>
          <w:sz w:val="28"/>
          <w:szCs w:val="28"/>
        </w:rPr>
        <w:t xml:space="preserve">с их </w:t>
      </w:r>
      <w:r w:rsidR="006211C3" w:rsidRPr="001C4974">
        <w:rPr>
          <w:rFonts w:ascii="Times New Roman" w:hAnsi="Times New Roman" w:cs="Times New Roman"/>
          <w:sz w:val="28"/>
          <w:szCs w:val="28"/>
        </w:rPr>
        <w:t xml:space="preserve"> профессиональными потребностями. Прошу руководителей ОО обратить особое внимание на эту задачу.</w:t>
      </w:r>
    </w:p>
    <w:p w:rsidR="00C37DF4" w:rsidRPr="001C4974" w:rsidRDefault="006211C3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В центре внимания </w:t>
      </w:r>
      <w:r w:rsidR="008A46C9" w:rsidRPr="001C4974">
        <w:rPr>
          <w:rFonts w:ascii="Times New Roman" w:hAnsi="Times New Roman" w:cs="Times New Roman"/>
          <w:sz w:val="28"/>
          <w:szCs w:val="28"/>
        </w:rPr>
        <w:t xml:space="preserve"> и </w:t>
      </w:r>
      <w:r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="007A2CE0" w:rsidRPr="001C4974">
        <w:rPr>
          <w:rFonts w:ascii="Times New Roman" w:hAnsi="Times New Roman" w:cs="Times New Roman"/>
          <w:b/>
          <w:sz w:val="28"/>
          <w:szCs w:val="28"/>
        </w:rPr>
        <w:t>снижение</w:t>
      </w:r>
      <w:r w:rsidRPr="001C4974">
        <w:rPr>
          <w:rFonts w:ascii="Times New Roman" w:hAnsi="Times New Roman" w:cs="Times New Roman"/>
          <w:b/>
          <w:sz w:val="28"/>
          <w:szCs w:val="28"/>
        </w:rPr>
        <w:t xml:space="preserve"> бюрократической нагрузки</w:t>
      </w:r>
      <w:r w:rsidRPr="001C4974">
        <w:rPr>
          <w:rFonts w:ascii="Times New Roman" w:hAnsi="Times New Roman" w:cs="Times New Roman"/>
          <w:sz w:val="28"/>
          <w:szCs w:val="28"/>
        </w:rPr>
        <w:t xml:space="preserve">. </w:t>
      </w:r>
      <w:r w:rsidR="00C37DF4"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8A46C9" w:rsidRPr="001C4974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Pr="001C4974">
        <w:rPr>
          <w:rFonts w:ascii="Times New Roman" w:hAnsi="Times New Roman" w:cs="Times New Roman"/>
          <w:sz w:val="28"/>
          <w:szCs w:val="28"/>
        </w:rPr>
        <w:t>осуще</w:t>
      </w:r>
      <w:r w:rsidR="007F067B" w:rsidRPr="001C4974">
        <w:rPr>
          <w:rFonts w:ascii="Times New Roman" w:hAnsi="Times New Roman" w:cs="Times New Roman"/>
          <w:sz w:val="28"/>
          <w:szCs w:val="28"/>
        </w:rPr>
        <w:t xml:space="preserve">ствляется мониторинг </w:t>
      </w:r>
      <w:r w:rsidRPr="001C4974">
        <w:rPr>
          <w:rFonts w:ascii="Times New Roman" w:hAnsi="Times New Roman" w:cs="Times New Roman"/>
          <w:sz w:val="28"/>
          <w:szCs w:val="28"/>
        </w:rPr>
        <w:t>результатов оптимизации обра</w:t>
      </w:r>
      <w:r w:rsidR="007F067B" w:rsidRPr="001C4974">
        <w:rPr>
          <w:rFonts w:ascii="Times New Roman" w:hAnsi="Times New Roman" w:cs="Times New Roman"/>
          <w:sz w:val="28"/>
          <w:szCs w:val="28"/>
        </w:rPr>
        <w:t>зовательных процессов.  Отрадно</w:t>
      </w:r>
      <w:r w:rsidRPr="001C4974">
        <w:rPr>
          <w:rFonts w:ascii="Times New Roman" w:hAnsi="Times New Roman" w:cs="Times New Roman"/>
          <w:sz w:val="28"/>
          <w:szCs w:val="28"/>
        </w:rPr>
        <w:t>, что мы по</w:t>
      </w:r>
      <w:r w:rsidR="007F067B" w:rsidRPr="001C4974">
        <w:rPr>
          <w:rFonts w:ascii="Times New Roman" w:hAnsi="Times New Roman" w:cs="Times New Roman"/>
          <w:sz w:val="28"/>
          <w:szCs w:val="28"/>
        </w:rPr>
        <w:t xml:space="preserve"> </w:t>
      </w:r>
      <w:r w:rsidRPr="001C4974">
        <w:rPr>
          <w:rFonts w:ascii="Times New Roman" w:hAnsi="Times New Roman" w:cs="Times New Roman"/>
          <w:sz w:val="28"/>
          <w:szCs w:val="28"/>
        </w:rPr>
        <w:t>результатам последнего монит</w:t>
      </w:r>
      <w:r w:rsidR="008A46C9" w:rsidRPr="001C4974">
        <w:rPr>
          <w:rFonts w:ascii="Times New Roman" w:hAnsi="Times New Roman" w:cs="Times New Roman"/>
          <w:sz w:val="28"/>
          <w:szCs w:val="28"/>
        </w:rPr>
        <w:t>о</w:t>
      </w:r>
      <w:r w:rsidRPr="001C4974">
        <w:rPr>
          <w:rFonts w:ascii="Times New Roman" w:hAnsi="Times New Roman" w:cs="Times New Roman"/>
          <w:sz w:val="28"/>
          <w:szCs w:val="28"/>
        </w:rPr>
        <w:t xml:space="preserve">ринга в </w:t>
      </w:r>
      <w:r w:rsidR="007F067B" w:rsidRPr="001C4974">
        <w:rPr>
          <w:rFonts w:ascii="Times New Roman" w:hAnsi="Times New Roman" w:cs="Times New Roman"/>
          <w:sz w:val="28"/>
          <w:szCs w:val="28"/>
        </w:rPr>
        <w:t>«</w:t>
      </w:r>
      <w:r w:rsidRPr="001C4974">
        <w:rPr>
          <w:rFonts w:ascii="Times New Roman" w:hAnsi="Times New Roman" w:cs="Times New Roman"/>
          <w:sz w:val="28"/>
          <w:szCs w:val="28"/>
        </w:rPr>
        <w:t>зелёной зоне</w:t>
      </w:r>
      <w:r w:rsidR="007F067B" w:rsidRPr="001C4974">
        <w:rPr>
          <w:rFonts w:ascii="Times New Roman" w:hAnsi="Times New Roman" w:cs="Times New Roman"/>
          <w:sz w:val="28"/>
          <w:szCs w:val="28"/>
        </w:rPr>
        <w:t>»</w:t>
      </w:r>
      <w:r w:rsidR="007A2CE0" w:rsidRPr="001C4974">
        <w:rPr>
          <w:rFonts w:ascii="Times New Roman" w:hAnsi="Times New Roman" w:cs="Times New Roman"/>
          <w:sz w:val="28"/>
          <w:szCs w:val="28"/>
        </w:rPr>
        <w:t xml:space="preserve"> как муниципалитет-лидер по работе в данном направлении. </w:t>
      </w:r>
    </w:p>
    <w:p w:rsidR="008A46C9" w:rsidRPr="001C4974" w:rsidRDefault="008A46C9" w:rsidP="001C497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74">
        <w:rPr>
          <w:rFonts w:ascii="Times New Roman" w:hAnsi="Times New Roman" w:cs="Times New Roman"/>
          <w:b/>
          <w:sz w:val="28"/>
          <w:szCs w:val="28"/>
        </w:rPr>
        <w:t>СОВЕРШЕНСТВОВАНИЕ ОПЛАТЫ ТРУДА</w:t>
      </w:r>
    </w:p>
    <w:p w:rsidR="007F067B" w:rsidRPr="001C4974" w:rsidRDefault="007F067B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 xml:space="preserve"> Государство последовательно решает задачу повышения заработной платы работников образования</w:t>
      </w:r>
      <w:r w:rsidR="004F1811" w:rsidRPr="001C4974">
        <w:rPr>
          <w:rFonts w:ascii="Times New Roman" w:hAnsi="Times New Roman" w:cs="Times New Roman"/>
          <w:sz w:val="28"/>
          <w:szCs w:val="28"/>
        </w:rPr>
        <w:t>.</w:t>
      </w:r>
      <w:r w:rsidRPr="001C4974">
        <w:rPr>
          <w:rFonts w:ascii="Times New Roman" w:hAnsi="Times New Roman" w:cs="Times New Roman"/>
          <w:sz w:val="28"/>
          <w:szCs w:val="28"/>
        </w:rPr>
        <w:t xml:space="preserve"> Целевые показатели,</w:t>
      </w:r>
      <w:r w:rsidR="007A2CE0" w:rsidRPr="001C4974">
        <w:rPr>
          <w:rFonts w:ascii="Times New Roman" w:hAnsi="Times New Roman" w:cs="Times New Roman"/>
          <w:sz w:val="28"/>
          <w:szCs w:val="28"/>
        </w:rPr>
        <w:t xml:space="preserve"> определённые Указами президента, </w:t>
      </w:r>
      <w:r w:rsidRPr="001C4974">
        <w:rPr>
          <w:rFonts w:ascii="Times New Roman" w:hAnsi="Times New Roman" w:cs="Times New Roman"/>
          <w:sz w:val="28"/>
          <w:szCs w:val="28"/>
        </w:rPr>
        <w:t>  выполняются по всем категориям. Принято решение на уровне правительства Алтайского края  о внеплановом повышении окладов с 1 января текущего года на 15%, а с 1 октября 2025 года в России запланировано повышение зарплат на 7,6%.</w:t>
      </w:r>
    </w:p>
    <w:p w:rsidR="00980DB8" w:rsidRPr="001C4974" w:rsidRDefault="007F067B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>Целевой показатель по средней заработной плате педагогических работников в школах был</w:t>
      </w:r>
      <w:r w:rsidR="00B86906" w:rsidRPr="001C4974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Pr="001C4974">
        <w:rPr>
          <w:rFonts w:ascii="Times New Roman" w:hAnsi="Times New Roman" w:cs="Times New Roman"/>
          <w:sz w:val="28"/>
          <w:szCs w:val="28"/>
        </w:rPr>
        <w:t> и составил  56428  руб., в дошкольном образ</w:t>
      </w:r>
      <w:r w:rsidR="00B86906" w:rsidRPr="001C4974">
        <w:rPr>
          <w:rFonts w:ascii="Times New Roman" w:hAnsi="Times New Roman" w:cs="Times New Roman"/>
          <w:sz w:val="28"/>
          <w:szCs w:val="28"/>
        </w:rPr>
        <w:t>овании - </w:t>
      </w:r>
      <w:r w:rsidR="007A2CE0" w:rsidRPr="001C4974">
        <w:rPr>
          <w:rFonts w:ascii="Times New Roman" w:hAnsi="Times New Roman" w:cs="Times New Roman"/>
          <w:sz w:val="28"/>
          <w:szCs w:val="28"/>
        </w:rPr>
        <w:t xml:space="preserve"> 48814  руб., дополнительное </w:t>
      </w:r>
      <w:r w:rsidRPr="001C4974">
        <w:rPr>
          <w:rFonts w:ascii="Times New Roman" w:hAnsi="Times New Roman" w:cs="Times New Roman"/>
          <w:sz w:val="28"/>
          <w:szCs w:val="28"/>
        </w:rPr>
        <w:t xml:space="preserve">образование - 50367 руб.  </w:t>
      </w:r>
    </w:p>
    <w:p w:rsidR="005B4337" w:rsidRPr="001C4974" w:rsidRDefault="006211C3" w:rsidP="00F27F30">
      <w:pPr>
        <w:pStyle w:val="a7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sz w:val="28"/>
          <w:szCs w:val="28"/>
        </w:rPr>
        <w:t>И ещё одна тема</w:t>
      </w:r>
      <w:r w:rsidR="005B4337" w:rsidRPr="001C4974">
        <w:rPr>
          <w:rFonts w:ascii="Times New Roman" w:hAnsi="Times New Roman" w:cs="Times New Roman"/>
          <w:sz w:val="28"/>
          <w:szCs w:val="28"/>
        </w:rPr>
        <w:t>, о которой не могу не сказать.</w:t>
      </w:r>
      <w:r w:rsidR="007A2CE0" w:rsidRPr="001C4974">
        <w:rPr>
          <w:rFonts w:ascii="Times New Roman" w:hAnsi="Times New Roman" w:cs="Times New Roman"/>
          <w:sz w:val="28"/>
          <w:szCs w:val="28"/>
        </w:rPr>
        <w:t xml:space="preserve"> Тема, ставшая нашей повседневной работой. Это </w:t>
      </w:r>
      <w:r w:rsidR="005B4337" w:rsidRPr="001C4974">
        <w:rPr>
          <w:rFonts w:ascii="Times New Roman" w:hAnsi="Times New Roman" w:cs="Times New Roman"/>
          <w:sz w:val="28"/>
          <w:szCs w:val="28"/>
        </w:rPr>
        <w:t xml:space="preserve">  </w:t>
      </w:r>
      <w:r w:rsidR="007A2CE0" w:rsidRPr="001C4974">
        <w:rPr>
          <w:rFonts w:ascii="Times New Roman" w:hAnsi="Times New Roman" w:cs="Times New Roman"/>
          <w:b/>
          <w:sz w:val="28"/>
          <w:szCs w:val="28"/>
        </w:rPr>
        <w:t xml:space="preserve">информационное сопровождение образовательного процесса. </w:t>
      </w:r>
      <w:r w:rsidR="007A2CE0" w:rsidRPr="001C4974">
        <w:rPr>
          <w:rFonts w:ascii="Times New Roman" w:hAnsi="Times New Roman" w:cs="Times New Roman"/>
          <w:sz w:val="28"/>
          <w:szCs w:val="28"/>
        </w:rPr>
        <w:t>Внешние комм</w:t>
      </w:r>
      <w:r w:rsidR="004F1811" w:rsidRPr="001C4974">
        <w:rPr>
          <w:rFonts w:ascii="Times New Roman" w:hAnsi="Times New Roman" w:cs="Times New Roman"/>
          <w:sz w:val="28"/>
          <w:szCs w:val="28"/>
        </w:rPr>
        <w:t>уникации на всех наших ресурсах</w:t>
      </w:r>
      <w:r w:rsidR="007A2CE0" w:rsidRPr="001C4974">
        <w:rPr>
          <w:rFonts w:ascii="Times New Roman" w:hAnsi="Times New Roman" w:cs="Times New Roman"/>
          <w:sz w:val="28"/>
          <w:szCs w:val="28"/>
        </w:rPr>
        <w:t xml:space="preserve">, </w:t>
      </w:r>
      <w:r w:rsidR="004F1811" w:rsidRPr="001C4974">
        <w:rPr>
          <w:rFonts w:ascii="Times New Roman" w:hAnsi="Times New Roman" w:cs="Times New Roman"/>
          <w:sz w:val="28"/>
          <w:szCs w:val="28"/>
        </w:rPr>
        <w:t>-</w:t>
      </w:r>
      <w:r w:rsidR="007A2CE0" w:rsidRPr="001C4974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7A2CE0" w:rsidRPr="001C49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C4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284" w:rsidRPr="001C4974"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="005B4337" w:rsidRPr="001C4974">
        <w:rPr>
          <w:rFonts w:ascii="Times New Roman" w:hAnsi="Times New Roman" w:cs="Times New Roman"/>
          <w:b/>
          <w:sz w:val="28"/>
          <w:szCs w:val="28"/>
          <w:lang w:eastAsia="ru-RU"/>
        </w:rPr>
        <w:t>иа</w:t>
      </w:r>
      <w:r w:rsidR="005B4337" w:rsidRPr="001C4974">
        <w:rPr>
          <w:rFonts w:ascii="Times New Roman" w:hAnsi="Times New Roman" w:cs="Times New Roman"/>
          <w:sz w:val="28"/>
          <w:szCs w:val="28"/>
          <w:lang w:eastAsia="ru-RU"/>
        </w:rPr>
        <w:t>лог</w:t>
      </w:r>
      <w:r w:rsidR="00AD2284" w:rsidRPr="001C497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B4337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со всеми заинтересованными участниками образовательного процесса предупреждение вопросов, требующих компетентного разрешения, популяризация образовательных мероприятий, вовлечение детей и родителей в школьную жизнь</w:t>
      </w:r>
      <w:r w:rsidR="007A2CE0" w:rsidRPr="001C49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B4337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Эту работу </w:t>
      </w:r>
      <w:r w:rsidR="007A2CE0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также</w:t>
      </w:r>
      <w:r w:rsidR="00FF6FFB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4337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нужно держать на контроле и максимально использовать </w:t>
      </w:r>
      <w:r w:rsidR="007A2CE0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ресурсы для популяризации </w:t>
      </w:r>
      <w:r w:rsidR="005B4337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и открытости системы образования. </w:t>
      </w:r>
    </w:p>
    <w:p w:rsidR="005B4337" w:rsidRPr="001C4974" w:rsidRDefault="005B4337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2CE0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И завершая, хочется отметить,</w:t>
      </w:r>
      <w:r w:rsidR="00FF6FFB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2CE0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что в 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>целом прошедший год для системы образования</w:t>
      </w:r>
      <w:r w:rsidR="004F1811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был продуктивным. Самый главный результат - создан</w:t>
      </w:r>
      <w:r w:rsidR="007A2CE0" w:rsidRPr="001C4974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условия для безопасного  качественного и комфортного образования и воспитания наших детей и главный вклад  в это внесли педагоги и воспитатели, все педагогическое сообщество</w:t>
      </w:r>
      <w:r w:rsidR="00786CAC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5B4337" w:rsidRPr="001C4974" w:rsidRDefault="005B4337" w:rsidP="00F27F3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И в новом учебном году, следуя магистральным направлениям государственной политики в сфере образования, нам важно сохранить и приумножить достижения в области качества обучения и  </w:t>
      </w:r>
      <w:r w:rsidR="00B86906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>оспитания, формируя у подрастающего поколения прочные основы патриотического сознания, ценностей, убеждений и мотивов служения Отечеству.</w:t>
      </w:r>
    </w:p>
    <w:p w:rsidR="005B4337" w:rsidRPr="00980DB8" w:rsidRDefault="005B4337" w:rsidP="00F27F30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Выражаю особую благодарность </w:t>
      </w:r>
      <w:r w:rsidR="00FF6FFB" w:rsidRPr="001C4974">
        <w:rPr>
          <w:rFonts w:ascii="Times New Roman" w:hAnsi="Times New Roman" w:cs="Times New Roman"/>
          <w:sz w:val="28"/>
          <w:szCs w:val="28"/>
          <w:lang w:eastAsia="ru-RU"/>
        </w:rPr>
        <w:t>всем</w:t>
      </w:r>
      <w:r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педагогам, кто трудится с высокой степенью ответственности, обучая и воспитывая наших детей на основе принятых в российском обществе правил и норм поведения в интересах человека, семьи, общества и государства.</w:t>
      </w:r>
      <w:r w:rsidR="00980DB8" w:rsidRPr="001C49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6906" w:rsidRPr="001C4974">
        <w:rPr>
          <w:rFonts w:ascii="Times New Roman" w:hAnsi="Times New Roman" w:cs="Times New Roman"/>
          <w:sz w:val="28"/>
          <w:szCs w:val="28"/>
          <w:lang w:eastAsia="ru-RU"/>
        </w:rPr>
        <w:t>Спасибо за внимание!</w:t>
      </w:r>
    </w:p>
    <w:sectPr w:rsidR="005B4337" w:rsidRPr="00980DB8" w:rsidSect="00D13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2D"/>
    <w:rsid w:val="0001159D"/>
    <w:rsid w:val="00122D85"/>
    <w:rsid w:val="001C4974"/>
    <w:rsid w:val="001E2369"/>
    <w:rsid w:val="002B4D1B"/>
    <w:rsid w:val="00356D50"/>
    <w:rsid w:val="004609DB"/>
    <w:rsid w:val="004F1811"/>
    <w:rsid w:val="005B4337"/>
    <w:rsid w:val="005E0A2D"/>
    <w:rsid w:val="006211C3"/>
    <w:rsid w:val="00687F91"/>
    <w:rsid w:val="006F4EAA"/>
    <w:rsid w:val="00786CAC"/>
    <w:rsid w:val="007A0404"/>
    <w:rsid w:val="007A2CE0"/>
    <w:rsid w:val="007F067B"/>
    <w:rsid w:val="008A46C9"/>
    <w:rsid w:val="008C0DFF"/>
    <w:rsid w:val="008E2EDC"/>
    <w:rsid w:val="00931C05"/>
    <w:rsid w:val="00980DB8"/>
    <w:rsid w:val="009F005E"/>
    <w:rsid w:val="00A3585E"/>
    <w:rsid w:val="00AD2284"/>
    <w:rsid w:val="00AF6073"/>
    <w:rsid w:val="00B30CDA"/>
    <w:rsid w:val="00B86906"/>
    <w:rsid w:val="00B92211"/>
    <w:rsid w:val="00C37DF4"/>
    <w:rsid w:val="00CF7792"/>
    <w:rsid w:val="00D135FB"/>
    <w:rsid w:val="00D32FE9"/>
    <w:rsid w:val="00E30DAC"/>
    <w:rsid w:val="00E94827"/>
    <w:rsid w:val="00F27F30"/>
    <w:rsid w:val="00FC10A0"/>
    <w:rsid w:val="00FE0BCF"/>
    <w:rsid w:val="00FF0DC5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E0A2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0A2D"/>
  </w:style>
  <w:style w:type="character" w:styleId="a5">
    <w:name w:val="Strong"/>
    <w:basedOn w:val="a0"/>
    <w:uiPriority w:val="22"/>
    <w:qFormat/>
    <w:rsid w:val="005E0A2D"/>
    <w:rPr>
      <w:b/>
      <w:bCs/>
    </w:rPr>
  </w:style>
  <w:style w:type="paragraph" w:styleId="a6">
    <w:name w:val="Normal (Web)"/>
    <w:basedOn w:val="a"/>
    <w:uiPriority w:val="99"/>
    <w:unhideWhenUsed/>
    <w:rsid w:val="005E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27F3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E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2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E0A2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0A2D"/>
  </w:style>
  <w:style w:type="character" w:styleId="a5">
    <w:name w:val="Strong"/>
    <w:basedOn w:val="a0"/>
    <w:uiPriority w:val="22"/>
    <w:qFormat/>
    <w:rsid w:val="005E0A2D"/>
    <w:rPr>
      <w:b/>
      <w:bCs/>
    </w:rPr>
  </w:style>
  <w:style w:type="paragraph" w:styleId="a6">
    <w:name w:val="Normal (Web)"/>
    <w:basedOn w:val="a"/>
    <w:uiPriority w:val="99"/>
    <w:unhideWhenUsed/>
    <w:rsid w:val="005E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27F3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E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2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9</Pages>
  <Words>3779</Words>
  <Characters>21544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Викторовна</dc:creator>
  <cp:lastModifiedBy>Марина Алексеевна</cp:lastModifiedBy>
  <cp:revision>9</cp:revision>
  <cp:lastPrinted>2025-08-27T09:53:00Z</cp:lastPrinted>
  <dcterms:created xsi:type="dcterms:W3CDTF">2025-08-26T09:56:00Z</dcterms:created>
  <dcterms:modified xsi:type="dcterms:W3CDTF">2025-10-21T04:51:00Z</dcterms:modified>
</cp:coreProperties>
</file>